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74A0206B" w:rsidR="00D526C8" w:rsidRPr="00D11965" w:rsidRDefault="00C006CB" w:rsidP="00D11965">
          <w:pPr>
            <w:jc w:val="center"/>
            <w:rPr>
              <w:rFonts w:ascii="Trebuchet MS" w:eastAsia="Helvetica Neue Light" w:hAnsi="Trebuchet MS"/>
              <w:b/>
              <w:caps/>
              <w:color w:val="000000"/>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A169FD" w:rsidRPr="00A169FD">
            <w:rPr>
              <w:rFonts w:ascii="Trebuchet MS" w:eastAsia="Helvetica Neue Light" w:hAnsi="Trebuchet MS"/>
              <w:b/>
              <w:caps/>
              <w:color w:val="000000"/>
              <w:sz w:val="22"/>
              <w:szCs w:val="22"/>
              <w:bdr w:val="nil"/>
            </w:rPr>
            <w:t>Planšetiniai kompiuteriai pasirašymui</w:t>
          </w:r>
          <w:r w:rsidR="00D526C8" w:rsidRPr="00DB01AA">
            <w:rPr>
              <w:rFonts w:ascii="Trebuchet MS" w:hAnsi="Trebuchet MS" w:cstheme="minorHAnsi"/>
              <w:b/>
              <w:bCs/>
              <w:sz w:val="22"/>
              <w:szCs w:val="22"/>
            </w:rPr>
            <w:t>“</w:t>
          </w: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004F31">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55B69CF7" w14:textId="680C8107" w:rsidR="00004F31" w:rsidRDefault="00173FBA" w:rsidP="00004F31">
              <w:pPr>
                <w:pStyle w:val="TOC1"/>
                <w:spacing w:after="0"/>
                <w:ind w:right="0"/>
                <w:jc w:val="both"/>
                <w:rPr>
                  <w:noProof/>
                  <w:kern w:val="2"/>
                  <w:sz w:val="24"/>
                  <w:szCs w:val="24"/>
                  <w14:ligatures w14:val="standardContextual"/>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92164974" w:history="1">
                <w:r w:rsidR="00004F31" w:rsidRPr="00556E68">
                  <w:rPr>
                    <w:rStyle w:val="Hyperlink"/>
                    <w:rFonts w:ascii="Trebuchet MS" w:hAnsi="Trebuchet MS" w:cstheme="minorHAnsi"/>
                    <w:noProof/>
                  </w:rPr>
                  <w:t>1.</w:t>
                </w:r>
                <w:r w:rsidR="00004F31">
                  <w:rPr>
                    <w:noProof/>
                    <w:kern w:val="2"/>
                    <w:sz w:val="24"/>
                    <w:szCs w:val="24"/>
                    <w14:ligatures w14:val="standardContextual"/>
                  </w:rPr>
                  <w:tab/>
                </w:r>
                <w:r w:rsidR="00004F31" w:rsidRPr="00556E68">
                  <w:rPr>
                    <w:rStyle w:val="Hyperlink"/>
                    <w:rFonts w:ascii="Trebuchet MS" w:hAnsi="Trebuchet MS" w:cstheme="minorHAnsi"/>
                    <w:noProof/>
                  </w:rPr>
                  <w:t>Bendra informacija</w:t>
                </w:r>
                <w:r w:rsidR="00004F31">
                  <w:rPr>
                    <w:noProof/>
                    <w:webHidden/>
                  </w:rPr>
                  <w:tab/>
                </w:r>
                <w:r w:rsidR="00004F31">
                  <w:rPr>
                    <w:noProof/>
                    <w:webHidden/>
                  </w:rPr>
                  <w:fldChar w:fldCharType="begin"/>
                </w:r>
                <w:r w:rsidR="00004F31">
                  <w:rPr>
                    <w:noProof/>
                    <w:webHidden/>
                  </w:rPr>
                  <w:instrText xml:space="preserve"> PAGEREF _Toc192164974 \h </w:instrText>
                </w:r>
                <w:r w:rsidR="00004F31">
                  <w:rPr>
                    <w:noProof/>
                    <w:webHidden/>
                  </w:rPr>
                </w:r>
                <w:r w:rsidR="00004F31">
                  <w:rPr>
                    <w:noProof/>
                    <w:webHidden/>
                  </w:rPr>
                  <w:fldChar w:fldCharType="separate"/>
                </w:r>
                <w:r w:rsidR="00733570">
                  <w:rPr>
                    <w:noProof/>
                    <w:webHidden/>
                  </w:rPr>
                  <w:t>2</w:t>
                </w:r>
                <w:r w:rsidR="00004F31">
                  <w:rPr>
                    <w:noProof/>
                    <w:webHidden/>
                  </w:rPr>
                  <w:fldChar w:fldCharType="end"/>
                </w:r>
              </w:hyperlink>
            </w:p>
            <w:p w14:paraId="59B08167" w14:textId="5AB76CC1" w:rsidR="00004F31" w:rsidRDefault="00004F31" w:rsidP="00004F31">
              <w:pPr>
                <w:pStyle w:val="TOC1"/>
                <w:spacing w:after="0"/>
                <w:ind w:right="0"/>
                <w:jc w:val="both"/>
                <w:rPr>
                  <w:noProof/>
                  <w:kern w:val="2"/>
                  <w:sz w:val="24"/>
                  <w:szCs w:val="24"/>
                  <w14:ligatures w14:val="standardContextual"/>
                </w:rPr>
              </w:pPr>
              <w:hyperlink w:anchor="_Toc192164975" w:history="1">
                <w:r w:rsidRPr="00556E68">
                  <w:rPr>
                    <w:rStyle w:val="Hyperlink"/>
                    <w:rFonts w:ascii="Trebuchet MS" w:hAnsi="Trebuchet MS" w:cstheme="minorHAnsi"/>
                    <w:noProof/>
                  </w:rPr>
                  <w:t>2.</w:t>
                </w:r>
                <w:r>
                  <w:rPr>
                    <w:noProof/>
                    <w:kern w:val="2"/>
                    <w:sz w:val="24"/>
                    <w:szCs w:val="24"/>
                    <w14:ligatures w14:val="standardContextual"/>
                  </w:rPr>
                  <w:tab/>
                </w:r>
                <w:r w:rsidRPr="00556E68">
                  <w:rPr>
                    <w:rStyle w:val="Hyperlink"/>
                    <w:rFonts w:ascii="Trebuchet MS" w:hAnsi="Trebuchet MS" w:cstheme="minorHAnsi"/>
                    <w:noProof/>
                  </w:rPr>
                  <w:t>Pirkimo objektas</w:t>
                </w:r>
                <w:r>
                  <w:rPr>
                    <w:noProof/>
                    <w:webHidden/>
                  </w:rPr>
                  <w:tab/>
                </w:r>
                <w:r>
                  <w:rPr>
                    <w:noProof/>
                    <w:webHidden/>
                  </w:rPr>
                  <w:fldChar w:fldCharType="begin"/>
                </w:r>
                <w:r>
                  <w:rPr>
                    <w:noProof/>
                    <w:webHidden/>
                  </w:rPr>
                  <w:instrText xml:space="preserve"> PAGEREF _Toc192164975 \h </w:instrText>
                </w:r>
                <w:r>
                  <w:rPr>
                    <w:noProof/>
                    <w:webHidden/>
                  </w:rPr>
                </w:r>
                <w:r>
                  <w:rPr>
                    <w:noProof/>
                    <w:webHidden/>
                  </w:rPr>
                  <w:fldChar w:fldCharType="separate"/>
                </w:r>
                <w:r w:rsidR="00733570">
                  <w:rPr>
                    <w:noProof/>
                    <w:webHidden/>
                  </w:rPr>
                  <w:t>2</w:t>
                </w:r>
                <w:r>
                  <w:rPr>
                    <w:noProof/>
                    <w:webHidden/>
                  </w:rPr>
                  <w:fldChar w:fldCharType="end"/>
                </w:r>
              </w:hyperlink>
            </w:p>
            <w:p w14:paraId="636125CE" w14:textId="339DD938" w:rsidR="00004F31" w:rsidRDefault="00004F31" w:rsidP="00004F31">
              <w:pPr>
                <w:pStyle w:val="TOC1"/>
                <w:spacing w:after="0"/>
                <w:ind w:right="0"/>
                <w:jc w:val="both"/>
                <w:rPr>
                  <w:noProof/>
                  <w:kern w:val="2"/>
                  <w:sz w:val="24"/>
                  <w:szCs w:val="24"/>
                  <w14:ligatures w14:val="standardContextual"/>
                </w:rPr>
              </w:pPr>
              <w:hyperlink w:anchor="_Toc192164976" w:history="1">
                <w:r w:rsidRPr="00556E68">
                  <w:rPr>
                    <w:rStyle w:val="Hyperlink"/>
                    <w:rFonts w:ascii="Trebuchet MS" w:hAnsi="Trebuchet MS" w:cstheme="minorHAnsi"/>
                    <w:noProof/>
                  </w:rPr>
                  <w:t>3.</w:t>
                </w:r>
                <w:r>
                  <w:rPr>
                    <w:noProof/>
                    <w:kern w:val="2"/>
                    <w:sz w:val="24"/>
                    <w:szCs w:val="24"/>
                    <w14:ligatures w14:val="standardContextual"/>
                  </w:rPr>
                  <w:tab/>
                </w:r>
                <w:r w:rsidRPr="00556E68">
                  <w:rPr>
                    <w:rStyle w:val="Hyperlink"/>
                    <w:rFonts w:ascii="Trebuchet MS" w:hAnsi="Trebuchet M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_Toc192164976 \h </w:instrText>
                </w:r>
                <w:r>
                  <w:rPr>
                    <w:noProof/>
                    <w:webHidden/>
                  </w:rPr>
                </w:r>
                <w:r>
                  <w:rPr>
                    <w:noProof/>
                    <w:webHidden/>
                  </w:rPr>
                  <w:fldChar w:fldCharType="separate"/>
                </w:r>
                <w:r w:rsidR="00733570">
                  <w:rPr>
                    <w:noProof/>
                    <w:webHidden/>
                  </w:rPr>
                  <w:t>2</w:t>
                </w:r>
                <w:r>
                  <w:rPr>
                    <w:noProof/>
                    <w:webHidden/>
                  </w:rPr>
                  <w:fldChar w:fldCharType="end"/>
                </w:r>
              </w:hyperlink>
            </w:p>
            <w:p w14:paraId="20F4446D" w14:textId="751877F5" w:rsidR="00004F31" w:rsidRDefault="00004F31" w:rsidP="00004F31">
              <w:pPr>
                <w:pStyle w:val="TOC1"/>
                <w:spacing w:after="0"/>
                <w:ind w:right="0"/>
                <w:jc w:val="both"/>
                <w:rPr>
                  <w:noProof/>
                  <w:kern w:val="2"/>
                  <w:sz w:val="24"/>
                  <w:szCs w:val="24"/>
                  <w14:ligatures w14:val="standardContextual"/>
                </w:rPr>
              </w:pPr>
              <w:hyperlink w:anchor="_Toc192164977" w:history="1">
                <w:r w:rsidRPr="00556E68">
                  <w:rPr>
                    <w:rStyle w:val="Hyperlink"/>
                    <w:rFonts w:ascii="Trebuchet MS" w:hAnsi="Trebuchet MS" w:cstheme="minorHAnsi"/>
                    <w:noProof/>
                  </w:rPr>
                  <w:t>4.</w:t>
                </w:r>
                <w:r>
                  <w:rPr>
                    <w:noProof/>
                    <w:kern w:val="2"/>
                    <w:sz w:val="24"/>
                    <w:szCs w:val="24"/>
                    <w14:ligatures w14:val="standardContextual"/>
                  </w:rPr>
                  <w:tab/>
                </w:r>
                <w:r w:rsidRPr="00556E68">
                  <w:rPr>
                    <w:rStyle w:val="Hyperlink"/>
                    <w:rFonts w:ascii="Trebuchet MS" w:hAnsi="Trebuchet MS" w:cstheme="minorHAnsi"/>
                    <w:noProof/>
                  </w:rPr>
                  <w:t>Reikalavimai, susiję su nacionaliniu saugumu</w:t>
                </w:r>
                <w:r>
                  <w:rPr>
                    <w:noProof/>
                    <w:webHidden/>
                  </w:rPr>
                  <w:tab/>
                </w:r>
                <w:r>
                  <w:rPr>
                    <w:noProof/>
                    <w:webHidden/>
                  </w:rPr>
                  <w:fldChar w:fldCharType="begin"/>
                </w:r>
                <w:r>
                  <w:rPr>
                    <w:noProof/>
                    <w:webHidden/>
                  </w:rPr>
                  <w:instrText xml:space="preserve"> PAGEREF _Toc192164977 \h </w:instrText>
                </w:r>
                <w:r>
                  <w:rPr>
                    <w:noProof/>
                    <w:webHidden/>
                  </w:rPr>
                </w:r>
                <w:r>
                  <w:rPr>
                    <w:noProof/>
                    <w:webHidden/>
                  </w:rPr>
                  <w:fldChar w:fldCharType="separate"/>
                </w:r>
                <w:r w:rsidR="00733570">
                  <w:rPr>
                    <w:noProof/>
                    <w:webHidden/>
                  </w:rPr>
                  <w:t>3</w:t>
                </w:r>
                <w:r>
                  <w:rPr>
                    <w:noProof/>
                    <w:webHidden/>
                  </w:rPr>
                  <w:fldChar w:fldCharType="end"/>
                </w:r>
              </w:hyperlink>
            </w:p>
            <w:p w14:paraId="55F1D559" w14:textId="7BCB946C" w:rsidR="00004F31" w:rsidRDefault="00004F31" w:rsidP="00004F31">
              <w:pPr>
                <w:pStyle w:val="TOC1"/>
                <w:spacing w:after="0"/>
                <w:ind w:right="0"/>
                <w:jc w:val="both"/>
                <w:rPr>
                  <w:noProof/>
                  <w:kern w:val="2"/>
                  <w:sz w:val="24"/>
                  <w:szCs w:val="24"/>
                  <w14:ligatures w14:val="standardContextual"/>
                </w:rPr>
              </w:pPr>
              <w:hyperlink w:anchor="_Toc192164978" w:history="1">
                <w:r w:rsidRPr="00556E68">
                  <w:rPr>
                    <w:rStyle w:val="Hyperlink"/>
                    <w:rFonts w:ascii="Trebuchet MS" w:hAnsi="Trebuchet MS" w:cstheme="minorHAnsi"/>
                    <w:noProof/>
                  </w:rPr>
                  <w:t>5.</w:t>
                </w:r>
                <w:r>
                  <w:rPr>
                    <w:noProof/>
                    <w:kern w:val="2"/>
                    <w:sz w:val="24"/>
                    <w:szCs w:val="24"/>
                    <w14:ligatures w14:val="standardContextual"/>
                  </w:rPr>
                  <w:tab/>
                </w:r>
                <w:r w:rsidRPr="00556E68">
                  <w:rPr>
                    <w:rStyle w:val="Hyperlink"/>
                    <w:rFonts w:ascii="Trebuchet MS" w:hAnsi="Trebuchet M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_Toc192164978 \h </w:instrText>
                </w:r>
                <w:r>
                  <w:rPr>
                    <w:noProof/>
                    <w:webHidden/>
                  </w:rPr>
                </w:r>
                <w:r>
                  <w:rPr>
                    <w:noProof/>
                    <w:webHidden/>
                  </w:rPr>
                  <w:fldChar w:fldCharType="separate"/>
                </w:r>
                <w:r w:rsidR="00733570">
                  <w:rPr>
                    <w:noProof/>
                    <w:webHidden/>
                  </w:rPr>
                  <w:t>8</w:t>
                </w:r>
                <w:r>
                  <w:rPr>
                    <w:noProof/>
                    <w:webHidden/>
                  </w:rPr>
                  <w:fldChar w:fldCharType="end"/>
                </w:r>
              </w:hyperlink>
            </w:p>
            <w:p w14:paraId="3992A9AC" w14:textId="66C84B5E" w:rsidR="00004F31" w:rsidRDefault="00004F31" w:rsidP="00004F31">
              <w:pPr>
                <w:pStyle w:val="TOC1"/>
                <w:spacing w:after="0"/>
                <w:ind w:right="0"/>
                <w:jc w:val="both"/>
                <w:rPr>
                  <w:noProof/>
                  <w:kern w:val="2"/>
                  <w:sz w:val="24"/>
                  <w:szCs w:val="24"/>
                  <w14:ligatures w14:val="standardContextual"/>
                </w:rPr>
              </w:pPr>
              <w:hyperlink w:anchor="_Toc192164979" w:history="1">
                <w:r w:rsidRPr="00556E68">
                  <w:rPr>
                    <w:rStyle w:val="Hyperlink"/>
                    <w:rFonts w:ascii="Trebuchet MS" w:hAnsi="Trebuchet MS" w:cstheme="minorHAnsi"/>
                    <w:noProof/>
                  </w:rPr>
                  <w:t>6.</w:t>
                </w:r>
                <w:r>
                  <w:rPr>
                    <w:noProof/>
                    <w:kern w:val="2"/>
                    <w:sz w:val="24"/>
                    <w:szCs w:val="24"/>
                    <w14:ligatures w14:val="standardContextual"/>
                  </w:rPr>
                  <w:tab/>
                </w:r>
                <w:r w:rsidRPr="00556E68">
                  <w:rPr>
                    <w:rStyle w:val="Hyperlink"/>
                    <w:rFonts w:ascii="Trebuchet MS" w:hAnsi="Trebuchet MS" w:cstheme="minorHAnsi"/>
                    <w:noProof/>
                  </w:rPr>
                  <w:t>Pasiūlymo galiojimo užtikrinimas</w:t>
                </w:r>
                <w:r>
                  <w:rPr>
                    <w:noProof/>
                    <w:webHidden/>
                  </w:rPr>
                  <w:tab/>
                </w:r>
                <w:r>
                  <w:rPr>
                    <w:noProof/>
                    <w:webHidden/>
                  </w:rPr>
                  <w:fldChar w:fldCharType="begin"/>
                </w:r>
                <w:r>
                  <w:rPr>
                    <w:noProof/>
                    <w:webHidden/>
                  </w:rPr>
                  <w:instrText xml:space="preserve"> PAGEREF _Toc192164979 \h </w:instrText>
                </w:r>
                <w:r>
                  <w:rPr>
                    <w:noProof/>
                    <w:webHidden/>
                  </w:rPr>
                </w:r>
                <w:r>
                  <w:rPr>
                    <w:noProof/>
                    <w:webHidden/>
                  </w:rPr>
                  <w:fldChar w:fldCharType="separate"/>
                </w:r>
                <w:r w:rsidR="00733570">
                  <w:rPr>
                    <w:noProof/>
                    <w:webHidden/>
                  </w:rPr>
                  <w:t>9</w:t>
                </w:r>
                <w:r>
                  <w:rPr>
                    <w:noProof/>
                    <w:webHidden/>
                  </w:rPr>
                  <w:fldChar w:fldCharType="end"/>
                </w:r>
              </w:hyperlink>
            </w:p>
            <w:p w14:paraId="4A840C5E" w14:textId="4372FB48" w:rsidR="00004F31" w:rsidRDefault="00004F31" w:rsidP="00004F31">
              <w:pPr>
                <w:pStyle w:val="TOC1"/>
                <w:spacing w:after="0"/>
                <w:ind w:right="0"/>
                <w:jc w:val="both"/>
                <w:rPr>
                  <w:noProof/>
                  <w:kern w:val="2"/>
                  <w:sz w:val="24"/>
                  <w:szCs w:val="24"/>
                  <w14:ligatures w14:val="standardContextual"/>
                </w:rPr>
              </w:pPr>
              <w:hyperlink w:anchor="_Toc192164980" w:history="1">
                <w:r w:rsidRPr="00556E68">
                  <w:rPr>
                    <w:rStyle w:val="Hyperlink"/>
                    <w:rFonts w:ascii="Trebuchet MS" w:hAnsi="Trebuchet MS" w:cs="Arial"/>
                    <w:noProof/>
                  </w:rPr>
                  <w:t>7.</w:t>
                </w:r>
                <w:r>
                  <w:rPr>
                    <w:noProof/>
                    <w:kern w:val="2"/>
                    <w:sz w:val="24"/>
                    <w:szCs w:val="24"/>
                    <w14:ligatures w14:val="standardContextual"/>
                  </w:rPr>
                  <w:tab/>
                </w:r>
                <w:r w:rsidRPr="00556E68">
                  <w:rPr>
                    <w:rStyle w:val="Hyperlink"/>
                    <w:rFonts w:ascii="Trebuchet MS" w:hAnsi="Trebuchet MS" w:cstheme="minorHAnsi"/>
                    <w:noProof/>
                  </w:rPr>
                  <w:t>Pasiūlymų vertinimas</w:t>
                </w:r>
                <w:r>
                  <w:rPr>
                    <w:noProof/>
                    <w:webHidden/>
                  </w:rPr>
                  <w:tab/>
                </w:r>
                <w:r>
                  <w:rPr>
                    <w:noProof/>
                    <w:webHidden/>
                  </w:rPr>
                  <w:fldChar w:fldCharType="begin"/>
                </w:r>
                <w:r>
                  <w:rPr>
                    <w:noProof/>
                    <w:webHidden/>
                  </w:rPr>
                  <w:instrText xml:space="preserve"> PAGEREF _Toc192164980 \h </w:instrText>
                </w:r>
                <w:r>
                  <w:rPr>
                    <w:noProof/>
                    <w:webHidden/>
                  </w:rPr>
                </w:r>
                <w:r>
                  <w:rPr>
                    <w:noProof/>
                    <w:webHidden/>
                  </w:rPr>
                  <w:fldChar w:fldCharType="separate"/>
                </w:r>
                <w:r w:rsidR="00733570">
                  <w:rPr>
                    <w:noProof/>
                    <w:webHidden/>
                  </w:rPr>
                  <w:t>9</w:t>
                </w:r>
                <w:r>
                  <w:rPr>
                    <w:noProof/>
                    <w:webHidden/>
                  </w:rPr>
                  <w:fldChar w:fldCharType="end"/>
                </w:r>
              </w:hyperlink>
            </w:p>
            <w:p w14:paraId="46DB46AB" w14:textId="01D8080F" w:rsidR="00004F31" w:rsidRDefault="00004F31" w:rsidP="00004F31">
              <w:pPr>
                <w:pStyle w:val="TOC1"/>
                <w:spacing w:after="0"/>
                <w:ind w:right="0"/>
                <w:jc w:val="both"/>
                <w:rPr>
                  <w:noProof/>
                  <w:kern w:val="2"/>
                  <w:sz w:val="24"/>
                  <w:szCs w:val="24"/>
                  <w14:ligatures w14:val="standardContextual"/>
                </w:rPr>
              </w:pPr>
              <w:hyperlink w:anchor="_Toc192164981" w:history="1">
                <w:r w:rsidRPr="00556E68">
                  <w:rPr>
                    <w:rStyle w:val="Hyperlink"/>
                    <w:rFonts w:ascii="Trebuchet MS" w:hAnsi="Trebuchet MS" w:cstheme="minorHAnsi"/>
                    <w:noProof/>
                  </w:rPr>
                  <w:t>8.</w:t>
                </w:r>
                <w:r>
                  <w:rPr>
                    <w:noProof/>
                    <w:kern w:val="2"/>
                    <w:sz w:val="24"/>
                    <w:szCs w:val="24"/>
                    <w14:ligatures w14:val="standardContextual"/>
                  </w:rPr>
                  <w:tab/>
                </w:r>
                <w:r w:rsidRPr="00556E68">
                  <w:rPr>
                    <w:rStyle w:val="Hyperlink"/>
                    <w:rFonts w:ascii="Trebuchet MS" w:hAnsi="Trebuchet MS" w:cstheme="minorHAnsi"/>
                    <w:noProof/>
                  </w:rPr>
                  <w:t>Derybos</w:t>
                </w:r>
                <w:r>
                  <w:rPr>
                    <w:noProof/>
                    <w:webHidden/>
                  </w:rPr>
                  <w:tab/>
                </w:r>
                <w:r>
                  <w:rPr>
                    <w:noProof/>
                    <w:webHidden/>
                  </w:rPr>
                  <w:fldChar w:fldCharType="begin"/>
                </w:r>
                <w:r>
                  <w:rPr>
                    <w:noProof/>
                    <w:webHidden/>
                  </w:rPr>
                  <w:instrText xml:space="preserve"> PAGEREF _Toc192164981 \h </w:instrText>
                </w:r>
                <w:r>
                  <w:rPr>
                    <w:noProof/>
                    <w:webHidden/>
                  </w:rPr>
                </w:r>
                <w:r>
                  <w:rPr>
                    <w:noProof/>
                    <w:webHidden/>
                  </w:rPr>
                  <w:fldChar w:fldCharType="separate"/>
                </w:r>
                <w:r w:rsidR="00733570">
                  <w:rPr>
                    <w:noProof/>
                    <w:webHidden/>
                  </w:rPr>
                  <w:t>9</w:t>
                </w:r>
                <w:r>
                  <w:rPr>
                    <w:noProof/>
                    <w:webHidden/>
                  </w:rPr>
                  <w:fldChar w:fldCharType="end"/>
                </w:r>
              </w:hyperlink>
            </w:p>
            <w:p w14:paraId="6532E3C3" w14:textId="552DE28B" w:rsidR="00004F31" w:rsidRDefault="00004F31" w:rsidP="00004F31">
              <w:pPr>
                <w:pStyle w:val="TOC1"/>
                <w:spacing w:after="0"/>
                <w:ind w:right="0"/>
                <w:jc w:val="both"/>
                <w:rPr>
                  <w:noProof/>
                  <w:kern w:val="2"/>
                  <w:sz w:val="24"/>
                  <w:szCs w:val="24"/>
                  <w14:ligatures w14:val="standardContextual"/>
                </w:rPr>
              </w:pPr>
              <w:hyperlink w:anchor="_Toc192164982" w:history="1">
                <w:r w:rsidRPr="00556E68">
                  <w:rPr>
                    <w:rStyle w:val="Hyperlink"/>
                    <w:rFonts w:ascii="Trebuchet MS" w:hAnsi="Trebuchet MS" w:cstheme="minorHAnsi"/>
                    <w:noProof/>
                  </w:rPr>
                  <w:t>9.</w:t>
                </w:r>
                <w:r>
                  <w:rPr>
                    <w:noProof/>
                    <w:kern w:val="2"/>
                    <w:sz w:val="24"/>
                    <w:szCs w:val="24"/>
                    <w14:ligatures w14:val="standardContextual"/>
                  </w:rPr>
                  <w:tab/>
                </w:r>
                <w:r w:rsidRPr="00556E68">
                  <w:rPr>
                    <w:rStyle w:val="Hyperlink"/>
                    <w:rFonts w:ascii="Trebuchet MS" w:hAnsi="Trebuchet MS" w:cstheme="minorHAnsi"/>
                    <w:noProof/>
                  </w:rPr>
                  <w:t>Sutarties sudarymas</w:t>
                </w:r>
                <w:r>
                  <w:rPr>
                    <w:noProof/>
                    <w:webHidden/>
                  </w:rPr>
                  <w:tab/>
                </w:r>
                <w:r>
                  <w:rPr>
                    <w:noProof/>
                    <w:webHidden/>
                  </w:rPr>
                  <w:fldChar w:fldCharType="begin"/>
                </w:r>
                <w:r>
                  <w:rPr>
                    <w:noProof/>
                    <w:webHidden/>
                  </w:rPr>
                  <w:instrText xml:space="preserve"> PAGEREF _Toc192164982 \h </w:instrText>
                </w:r>
                <w:r>
                  <w:rPr>
                    <w:noProof/>
                    <w:webHidden/>
                  </w:rPr>
                </w:r>
                <w:r>
                  <w:rPr>
                    <w:noProof/>
                    <w:webHidden/>
                  </w:rPr>
                  <w:fldChar w:fldCharType="separate"/>
                </w:r>
                <w:r w:rsidR="00733570">
                  <w:rPr>
                    <w:noProof/>
                    <w:webHidden/>
                  </w:rPr>
                  <w:t>10</w:t>
                </w:r>
                <w:r>
                  <w:rPr>
                    <w:noProof/>
                    <w:webHidden/>
                  </w:rPr>
                  <w:fldChar w:fldCharType="end"/>
                </w:r>
              </w:hyperlink>
            </w:p>
            <w:p w14:paraId="6C58A147" w14:textId="554F7F74" w:rsidR="00004F31" w:rsidRDefault="00004F31" w:rsidP="00004F31">
              <w:pPr>
                <w:pStyle w:val="TOC1"/>
                <w:spacing w:after="0"/>
                <w:ind w:right="0"/>
                <w:jc w:val="both"/>
                <w:rPr>
                  <w:noProof/>
                  <w:kern w:val="2"/>
                  <w:sz w:val="24"/>
                  <w:szCs w:val="24"/>
                  <w14:ligatures w14:val="standardContextual"/>
                </w:rPr>
              </w:pPr>
              <w:hyperlink w:anchor="_Toc192164983" w:history="1">
                <w:r w:rsidRPr="00556E68">
                  <w:rPr>
                    <w:rStyle w:val="Hyperlink"/>
                    <w:rFonts w:ascii="Trebuchet MS" w:hAnsi="Trebuchet MS" w:cstheme="minorHAnsi"/>
                    <w:noProof/>
                  </w:rPr>
                  <w:t>10.</w:t>
                </w:r>
                <w:r>
                  <w:rPr>
                    <w:noProof/>
                    <w:kern w:val="2"/>
                    <w:sz w:val="24"/>
                    <w:szCs w:val="24"/>
                    <w14:ligatures w14:val="standardContextual"/>
                  </w:rPr>
                  <w:tab/>
                </w:r>
                <w:r w:rsidRPr="00556E68">
                  <w:rPr>
                    <w:rStyle w:val="Hyperlink"/>
                    <w:rFonts w:ascii="Trebuchet MS" w:hAnsi="Trebuchet MS" w:cstheme="minorHAnsi"/>
                    <w:noProof/>
                  </w:rPr>
                  <w:t>Kita</w:t>
                </w:r>
                <w:r w:rsidR="00FC5461">
                  <w:rPr>
                    <w:rStyle w:val="Hyperlink"/>
                    <w:rFonts w:ascii="Trebuchet MS" w:hAnsi="Trebuchet MS" w:cstheme="minorHAnsi"/>
                    <w:noProof/>
                  </w:rPr>
                  <w:t xml:space="preserve"> ............</w:t>
                </w:r>
                <w:r>
                  <w:rPr>
                    <w:noProof/>
                    <w:webHidden/>
                  </w:rPr>
                  <w:tab/>
                </w:r>
                <w:r>
                  <w:rPr>
                    <w:noProof/>
                    <w:webHidden/>
                  </w:rPr>
                  <w:fldChar w:fldCharType="begin"/>
                </w:r>
                <w:r>
                  <w:rPr>
                    <w:noProof/>
                    <w:webHidden/>
                  </w:rPr>
                  <w:instrText xml:space="preserve"> PAGEREF _Toc192164983 \h </w:instrText>
                </w:r>
                <w:r>
                  <w:rPr>
                    <w:noProof/>
                    <w:webHidden/>
                  </w:rPr>
                </w:r>
                <w:r>
                  <w:rPr>
                    <w:noProof/>
                    <w:webHidden/>
                  </w:rPr>
                  <w:fldChar w:fldCharType="separate"/>
                </w:r>
                <w:r w:rsidR="00733570">
                  <w:rPr>
                    <w:noProof/>
                    <w:webHidden/>
                  </w:rPr>
                  <w:t>10</w:t>
                </w:r>
                <w:r>
                  <w:rPr>
                    <w:noProof/>
                    <w:webHidden/>
                  </w:rPr>
                  <w:fldChar w:fldCharType="end"/>
                </w:r>
              </w:hyperlink>
            </w:p>
            <w:p w14:paraId="1F302126" w14:textId="40C7A677"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4" w:history="1">
                <w:r w:rsidRPr="00556E68">
                  <w:rPr>
                    <w:rStyle w:val="Hyperlink"/>
                    <w:rFonts w:ascii="Trebuchet MS" w:hAnsi="Trebuchet MS"/>
                    <w:noProof/>
                  </w:rPr>
                  <w:t>Pirkimo specialiųjų sąlygų 1 priedas „Tiekėjų pašalinimo pagrindai“</w:t>
                </w:r>
                <w:r>
                  <w:rPr>
                    <w:noProof/>
                    <w:webHidden/>
                  </w:rPr>
                  <w:tab/>
                </w:r>
                <w:r>
                  <w:rPr>
                    <w:noProof/>
                    <w:webHidden/>
                  </w:rPr>
                  <w:fldChar w:fldCharType="begin"/>
                </w:r>
                <w:r>
                  <w:rPr>
                    <w:noProof/>
                    <w:webHidden/>
                  </w:rPr>
                  <w:instrText xml:space="preserve"> PAGEREF _Toc192164984 \h </w:instrText>
                </w:r>
                <w:r>
                  <w:rPr>
                    <w:noProof/>
                    <w:webHidden/>
                  </w:rPr>
                </w:r>
                <w:r>
                  <w:rPr>
                    <w:noProof/>
                    <w:webHidden/>
                  </w:rPr>
                  <w:fldChar w:fldCharType="separate"/>
                </w:r>
                <w:r w:rsidR="00733570">
                  <w:rPr>
                    <w:noProof/>
                    <w:webHidden/>
                  </w:rPr>
                  <w:t>11</w:t>
                </w:r>
                <w:r>
                  <w:rPr>
                    <w:noProof/>
                    <w:webHidden/>
                  </w:rPr>
                  <w:fldChar w:fldCharType="end"/>
                </w:r>
              </w:hyperlink>
            </w:p>
            <w:p w14:paraId="14746821" w14:textId="667ADBC5"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5" w:history="1">
                <w:r w:rsidRPr="00556E68">
                  <w:rPr>
                    <w:rStyle w:val="Hyperlink"/>
                    <w:rFonts w:ascii="Trebuchet MS" w:hAnsi="Trebuchet MS"/>
                    <w:noProof/>
                  </w:rPr>
                  <w:t>Pirkimo specialiųjų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_Toc192164985 \h </w:instrText>
                </w:r>
                <w:r>
                  <w:rPr>
                    <w:noProof/>
                    <w:webHidden/>
                  </w:rPr>
                </w:r>
                <w:r>
                  <w:rPr>
                    <w:noProof/>
                    <w:webHidden/>
                  </w:rPr>
                  <w:fldChar w:fldCharType="separate"/>
                </w:r>
                <w:r w:rsidR="00733570">
                  <w:rPr>
                    <w:noProof/>
                    <w:webHidden/>
                  </w:rPr>
                  <w:t>12</w:t>
                </w:r>
                <w:r>
                  <w:rPr>
                    <w:noProof/>
                    <w:webHidden/>
                  </w:rPr>
                  <w:fldChar w:fldCharType="end"/>
                </w:r>
              </w:hyperlink>
            </w:p>
            <w:p w14:paraId="50CB6BBD" w14:textId="6F692A31"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6" w:history="1">
                <w:r w:rsidRPr="00556E68">
                  <w:rPr>
                    <w:rStyle w:val="Hyperlink"/>
                    <w:rFonts w:ascii="Trebuchet MS" w:hAnsi="Trebuchet MS"/>
                    <w:noProof/>
                  </w:rPr>
                  <w:t>Pirkimo specialiųjų sąlygų 3 priedas „Techninė specifikacija“</w:t>
                </w:r>
                <w:r>
                  <w:rPr>
                    <w:noProof/>
                    <w:webHidden/>
                  </w:rPr>
                  <w:tab/>
                </w:r>
                <w:r>
                  <w:rPr>
                    <w:noProof/>
                    <w:webHidden/>
                  </w:rPr>
                  <w:fldChar w:fldCharType="begin"/>
                </w:r>
                <w:r>
                  <w:rPr>
                    <w:noProof/>
                    <w:webHidden/>
                  </w:rPr>
                  <w:instrText xml:space="preserve"> PAGEREF _Toc192164986 \h </w:instrText>
                </w:r>
                <w:r>
                  <w:rPr>
                    <w:noProof/>
                    <w:webHidden/>
                  </w:rPr>
                </w:r>
                <w:r>
                  <w:rPr>
                    <w:noProof/>
                    <w:webHidden/>
                  </w:rPr>
                  <w:fldChar w:fldCharType="separate"/>
                </w:r>
                <w:r w:rsidR="00733570">
                  <w:rPr>
                    <w:noProof/>
                    <w:webHidden/>
                  </w:rPr>
                  <w:t>13</w:t>
                </w:r>
                <w:r>
                  <w:rPr>
                    <w:noProof/>
                    <w:webHidden/>
                  </w:rPr>
                  <w:fldChar w:fldCharType="end"/>
                </w:r>
              </w:hyperlink>
            </w:p>
            <w:p w14:paraId="26F122E1" w14:textId="3A7C4F12"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7" w:history="1">
                <w:r w:rsidRPr="00556E68">
                  <w:rPr>
                    <w:rStyle w:val="Hyperlink"/>
                    <w:rFonts w:ascii="Trebuchet MS" w:hAnsi="Trebuchet MS"/>
                    <w:noProof/>
                  </w:rPr>
                  <w:t>Pirkimo specialiųjų sąlygų 4 priedas „Pasiūlymo forma“</w:t>
                </w:r>
                <w:r>
                  <w:rPr>
                    <w:noProof/>
                    <w:webHidden/>
                  </w:rPr>
                  <w:tab/>
                </w:r>
                <w:r>
                  <w:rPr>
                    <w:noProof/>
                    <w:webHidden/>
                  </w:rPr>
                  <w:fldChar w:fldCharType="begin"/>
                </w:r>
                <w:r>
                  <w:rPr>
                    <w:noProof/>
                    <w:webHidden/>
                  </w:rPr>
                  <w:instrText xml:space="preserve"> PAGEREF _Toc192164987 \h </w:instrText>
                </w:r>
                <w:r>
                  <w:rPr>
                    <w:noProof/>
                    <w:webHidden/>
                  </w:rPr>
                </w:r>
                <w:r>
                  <w:rPr>
                    <w:noProof/>
                    <w:webHidden/>
                  </w:rPr>
                  <w:fldChar w:fldCharType="separate"/>
                </w:r>
                <w:r w:rsidR="00733570">
                  <w:rPr>
                    <w:noProof/>
                    <w:webHidden/>
                  </w:rPr>
                  <w:t>14</w:t>
                </w:r>
                <w:r>
                  <w:rPr>
                    <w:noProof/>
                    <w:webHidden/>
                  </w:rPr>
                  <w:fldChar w:fldCharType="end"/>
                </w:r>
              </w:hyperlink>
            </w:p>
            <w:p w14:paraId="0BD3D6D3" w14:textId="7B1FCAF1"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8" w:history="1">
                <w:r w:rsidRPr="00556E68">
                  <w:rPr>
                    <w:rStyle w:val="Hyperlink"/>
                    <w:rFonts w:ascii="Trebuchet MS" w:hAnsi="Trebuchet MS"/>
                    <w:noProof/>
                  </w:rPr>
                  <w:t>Pirkimo specialiųjų sąlygų 5 priedas „Pasiūlymų vertinimo kriterijai ir sąlygos“</w:t>
                </w:r>
                <w:r>
                  <w:rPr>
                    <w:noProof/>
                    <w:webHidden/>
                  </w:rPr>
                  <w:tab/>
                </w:r>
                <w:r>
                  <w:rPr>
                    <w:noProof/>
                    <w:webHidden/>
                  </w:rPr>
                  <w:fldChar w:fldCharType="begin"/>
                </w:r>
                <w:r>
                  <w:rPr>
                    <w:noProof/>
                    <w:webHidden/>
                  </w:rPr>
                  <w:instrText xml:space="preserve"> PAGEREF _Toc192164988 \h </w:instrText>
                </w:r>
                <w:r>
                  <w:rPr>
                    <w:noProof/>
                    <w:webHidden/>
                  </w:rPr>
                </w:r>
                <w:r>
                  <w:rPr>
                    <w:noProof/>
                    <w:webHidden/>
                  </w:rPr>
                  <w:fldChar w:fldCharType="separate"/>
                </w:r>
                <w:r w:rsidR="00733570">
                  <w:rPr>
                    <w:noProof/>
                    <w:webHidden/>
                  </w:rPr>
                  <w:t>15</w:t>
                </w:r>
                <w:r>
                  <w:rPr>
                    <w:noProof/>
                    <w:webHidden/>
                  </w:rPr>
                  <w:fldChar w:fldCharType="end"/>
                </w:r>
              </w:hyperlink>
            </w:p>
            <w:p w14:paraId="58E52242" w14:textId="27DD9EBD"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89" w:history="1">
                <w:r w:rsidRPr="00556E68">
                  <w:rPr>
                    <w:rStyle w:val="Hyperlink"/>
                    <w:rFonts w:ascii="Trebuchet MS" w:hAnsi="Trebuchet MS"/>
                    <w:noProof/>
                  </w:rPr>
                  <w:t>Pirkimo specialiųjų sąlygų 6 priedas „Sutarties projektas“</w:t>
                </w:r>
                <w:r>
                  <w:rPr>
                    <w:noProof/>
                    <w:webHidden/>
                  </w:rPr>
                  <w:tab/>
                </w:r>
                <w:r>
                  <w:rPr>
                    <w:noProof/>
                    <w:webHidden/>
                  </w:rPr>
                  <w:fldChar w:fldCharType="begin"/>
                </w:r>
                <w:r>
                  <w:rPr>
                    <w:noProof/>
                    <w:webHidden/>
                  </w:rPr>
                  <w:instrText xml:space="preserve"> PAGEREF _Toc192164989 \h </w:instrText>
                </w:r>
                <w:r>
                  <w:rPr>
                    <w:noProof/>
                    <w:webHidden/>
                  </w:rPr>
                </w:r>
                <w:r>
                  <w:rPr>
                    <w:noProof/>
                    <w:webHidden/>
                  </w:rPr>
                  <w:fldChar w:fldCharType="separate"/>
                </w:r>
                <w:r w:rsidR="00733570">
                  <w:rPr>
                    <w:noProof/>
                    <w:webHidden/>
                  </w:rPr>
                  <w:t>16</w:t>
                </w:r>
                <w:r>
                  <w:rPr>
                    <w:noProof/>
                    <w:webHidden/>
                  </w:rPr>
                  <w:fldChar w:fldCharType="end"/>
                </w:r>
              </w:hyperlink>
            </w:p>
            <w:p w14:paraId="6960345C" w14:textId="681CBBBF" w:rsidR="00004F31" w:rsidRDefault="00004F31" w:rsidP="00004F31">
              <w:pPr>
                <w:pStyle w:val="TOC3"/>
                <w:tabs>
                  <w:tab w:val="right" w:leader="dot" w:pos="10894"/>
                </w:tabs>
                <w:spacing w:after="0" w:line="240" w:lineRule="auto"/>
                <w:ind w:left="0" w:firstLine="0"/>
                <w:rPr>
                  <w:noProof/>
                  <w:kern w:val="2"/>
                  <w:sz w:val="24"/>
                  <w:szCs w:val="24"/>
                  <w14:ligatures w14:val="standardContextual"/>
                </w:rPr>
              </w:pPr>
              <w:hyperlink w:anchor="_Toc192164990" w:history="1">
                <w:r w:rsidRPr="00556E68">
                  <w:rPr>
                    <w:rStyle w:val="Hyperlink"/>
                    <w:rFonts w:ascii="Trebuchet MS" w:hAnsi="Trebuchet MS" w:cs="Times New Roman"/>
                    <w:noProof/>
                  </w:rPr>
                  <w:t>Pirkimo specialiųjų sąlygų 7 priedas „Terminai“</w:t>
                </w:r>
                <w:r>
                  <w:rPr>
                    <w:noProof/>
                    <w:webHidden/>
                  </w:rPr>
                  <w:tab/>
                </w:r>
                <w:r>
                  <w:rPr>
                    <w:noProof/>
                    <w:webHidden/>
                  </w:rPr>
                  <w:fldChar w:fldCharType="begin"/>
                </w:r>
                <w:r>
                  <w:rPr>
                    <w:noProof/>
                    <w:webHidden/>
                  </w:rPr>
                  <w:instrText xml:space="preserve"> PAGEREF _Toc192164990 \h </w:instrText>
                </w:r>
                <w:r>
                  <w:rPr>
                    <w:noProof/>
                    <w:webHidden/>
                  </w:rPr>
                </w:r>
                <w:r>
                  <w:rPr>
                    <w:noProof/>
                    <w:webHidden/>
                  </w:rPr>
                  <w:fldChar w:fldCharType="separate"/>
                </w:r>
                <w:r w:rsidR="00733570">
                  <w:rPr>
                    <w:noProof/>
                    <w:webHidden/>
                  </w:rPr>
                  <w:t>17</w:t>
                </w:r>
                <w:r>
                  <w:rPr>
                    <w:noProof/>
                    <w:webHidden/>
                  </w:rPr>
                  <w:fldChar w:fldCharType="end"/>
                </w:r>
              </w:hyperlink>
            </w:p>
            <w:p w14:paraId="2AC5AD53" w14:textId="4DD6DA85" w:rsidR="00004F31" w:rsidRDefault="00004F31" w:rsidP="00004F31">
              <w:pPr>
                <w:pStyle w:val="TOC2"/>
                <w:spacing w:line="240" w:lineRule="auto"/>
                <w:ind w:left="0" w:firstLine="0"/>
                <w:rPr>
                  <w:noProof/>
                  <w:kern w:val="2"/>
                  <w:sz w:val="24"/>
                  <w:szCs w:val="24"/>
                  <w14:ligatures w14:val="standardContextual"/>
                </w:rPr>
              </w:pPr>
              <w:hyperlink w:anchor="_Toc192164991" w:history="1">
                <w:r w:rsidRPr="00556E68">
                  <w:rPr>
                    <w:rStyle w:val="Hyperlink"/>
                    <w:rFonts w:ascii="Trebuchet MS" w:eastAsiaTheme="majorEastAsia" w:hAnsi="Trebuchet MS" w:cstheme="majorBidi"/>
                    <w:noProof/>
                  </w:rPr>
                  <w:t xml:space="preserve">Pirkimo specialiųjų sąlygų 8 priedas „Tiekėjo deklaracija dėl VPĮ 45 str. 2 </w:t>
                </w:r>
                <w:r w:rsidRPr="00556E68">
                  <w:rPr>
                    <w:rStyle w:val="Hyperlink"/>
                    <w:rFonts w:ascii="Trebuchet MS" w:eastAsiaTheme="majorEastAsia" w:hAnsi="Trebuchet MS" w:cstheme="majorBidi"/>
                    <w:noProof/>
                    <w:vertAlign w:val="superscript"/>
                  </w:rPr>
                  <w:t xml:space="preserve">1 </w:t>
                </w:r>
                <w:r w:rsidRPr="00556E68">
                  <w:rPr>
                    <w:rStyle w:val="Hyperlink"/>
                    <w:rFonts w:ascii="Trebuchet MS" w:eastAsiaTheme="majorEastAsia" w:hAnsi="Trebuchet MS" w:cstheme="majorBidi"/>
                    <w:noProof/>
                  </w:rPr>
                  <w:t>d.“</w:t>
                </w:r>
                <w:r w:rsidR="00A03790">
                  <w:rPr>
                    <w:rStyle w:val="Hyperlink"/>
                    <w:rFonts w:ascii="Trebuchet MS" w:eastAsiaTheme="majorEastAsia" w:hAnsi="Trebuchet MS" w:cstheme="majorBidi"/>
                    <w:noProof/>
                  </w:rPr>
                  <w:t xml:space="preserve"> </w:t>
                </w:r>
                <w:r w:rsidR="00A03790">
                  <w:rPr>
                    <w:rStyle w:val="Hyperlink"/>
                    <w:rFonts w:ascii="Trebuchet MS" w:eastAsiaTheme="majorEastAsia" w:hAnsi="Trebuchet MS" w:cstheme="majorBidi"/>
                    <w:noProof/>
                  </w:rPr>
                  <w:tab/>
                  <w:t>.....................................</w:t>
                </w:r>
                <w:r>
                  <w:rPr>
                    <w:noProof/>
                    <w:webHidden/>
                  </w:rPr>
                  <w:tab/>
                </w:r>
                <w:r w:rsidR="004D2776">
                  <w:rPr>
                    <w:noProof/>
                    <w:webHidden/>
                  </w:rPr>
                  <w:t>......</w:t>
                </w:r>
                <w:r>
                  <w:rPr>
                    <w:noProof/>
                    <w:webHidden/>
                  </w:rPr>
                  <w:fldChar w:fldCharType="begin"/>
                </w:r>
                <w:r>
                  <w:rPr>
                    <w:noProof/>
                    <w:webHidden/>
                  </w:rPr>
                  <w:instrText xml:space="preserve"> PAGEREF _Toc192164991 \h </w:instrText>
                </w:r>
                <w:r>
                  <w:rPr>
                    <w:noProof/>
                    <w:webHidden/>
                  </w:rPr>
                </w:r>
                <w:r>
                  <w:rPr>
                    <w:noProof/>
                    <w:webHidden/>
                  </w:rPr>
                  <w:fldChar w:fldCharType="separate"/>
                </w:r>
                <w:r w:rsidR="00733570">
                  <w:rPr>
                    <w:noProof/>
                    <w:webHidden/>
                  </w:rPr>
                  <w:t>19</w:t>
                </w:r>
                <w:r>
                  <w:rPr>
                    <w:noProof/>
                    <w:webHidden/>
                  </w:rPr>
                  <w:fldChar w:fldCharType="end"/>
                </w:r>
              </w:hyperlink>
            </w:p>
            <w:p w14:paraId="7C972550" w14:textId="3356B790" w:rsidR="00004F31" w:rsidRDefault="00004F31" w:rsidP="00004F31">
              <w:pPr>
                <w:pStyle w:val="TOC2"/>
                <w:spacing w:line="240" w:lineRule="auto"/>
                <w:ind w:left="0" w:firstLine="0"/>
                <w:rPr>
                  <w:noProof/>
                  <w:kern w:val="2"/>
                  <w:sz w:val="24"/>
                  <w:szCs w:val="24"/>
                  <w14:ligatures w14:val="standardContextual"/>
                </w:rPr>
              </w:pPr>
              <w:hyperlink w:anchor="_Toc192164992" w:history="1">
                <w:r w:rsidRPr="00556E68">
                  <w:rPr>
                    <w:rStyle w:val="Hyperlink"/>
                    <w:rFonts w:ascii="Trebuchet MS" w:eastAsiaTheme="majorEastAsia" w:hAnsi="Trebuchet MS" w:cstheme="majorBidi"/>
                    <w:noProof/>
                  </w:rPr>
                  <w:t>Pirkimo specialiųjų sąlygų 8 priedas „Deklaracija dėl atitikties nacionalinio saugumo reikalavimams“</w:t>
                </w:r>
                <w:r w:rsidR="00A03790">
                  <w:rPr>
                    <w:rStyle w:val="Hyperlink"/>
                    <w:rFonts w:ascii="Trebuchet MS" w:eastAsiaTheme="majorEastAsia" w:hAnsi="Trebuchet MS" w:cstheme="majorBidi"/>
                    <w:noProof/>
                  </w:rPr>
                  <w:t>...........</w:t>
                </w:r>
                <w:r>
                  <w:rPr>
                    <w:noProof/>
                    <w:webHidden/>
                  </w:rPr>
                  <w:tab/>
                </w:r>
                <w:r w:rsidR="004D2776">
                  <w:rPr>
                    <w:noProof/>
                    <w:webHidden/>
                  </w:rPr>
                  <w:t>......</w:t>
                </w:r>
                <w:r>
                  <w:rPr>
                    <w:noProof/>
                    <w:webHidden/>
                  </w:rPr>
                  <w:fldChar w:fldCharType="begin"/>
                </w:r>
                <w:r>
                  <w:rPr>
                    <w:noProof/>
                    <w:webHidden/>
                  </w:rPr>
                  <w:instrText xml:space="preserve"> PAGEREF _Toc192164992 \h </w:instrText>
                </w:r>
                <w:r>
                  <w:rPr>
                    <w:noProof/>
                    <w:webHidden/>
                  </w:rPr>
                </w:r>
                <w:r>
                  <w:rPr>
                    <w:noProof/>
                    <w:webHidden/>
                  </w:rPr>
                  <w:fldChar w:fldCharType="separate"/>
                </w:r>
                <w:r w:rsidR="00733570">
                  <w:rPr>
                    <w:noProof/>
                    <w:webHidden/>
                  </w:rPr>
                  <w:t>20</w:t>
                </w:r>
                <w:r>
                  <w:rPr>
                    <w:noProof/>
                    <w:webHidden/>
                  </w:rPr>
                  <w:fldChar w:fldCharType="end"/>
                </w:r>
              </w:hyperlink>
            </w:p>
            <w:p w14:paraId="1AC291EB" w14:textId="4D7F57F0" w:rsidR="00173FBA" w:rsidRPr="00CE777B" w:rsidRDefault="00173FBA" w:rsidP="00004F31">
              <w:pPr>
                <w:spacing w:line="240" w:lineRule="auto"/>
                <w:ind w:firstLine="0"/>
                <w:rPr>
                  <w:rFonts w:ascii="Trebuchet MS" w:hAnsi="Trebuchet MS"/>
                </w:rPr>
              </w:pPr>
              <w:r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000000" w:rsidP="001D2CF8">
          <w:pPr>
            <w:spacing w:line="240" w:lineRule="auto"/>
            <w:rPr>
              <w:rFonts w:ascii="Trebuchet MS" w:hAnsi="Trebuchet MS" w:cs="Arial"/>
            </w:rPr>
          </w:pPr>
        </w:p>
      </w:sdtContent>
    </w:sdt>
    <w:bookmarkStart w:id="0"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1" w:name="_Ref39666794"/>
      <w:bookmarkStart w:id="2" w:name="_Ref39666796"/>
      <w:bookmarkStart w:id="3" w:name="_Toc48053171"/>
      <w:r>
        <w:rPr>
          <w:rFonts w:ascii="Trebuchet MS" w:hAnsi="Trebuchet MS" w:cstheme="minorHAnsi"/>
          <w:color w:val="auto"/>
        </w:rPr>
        <w:t xml:space="preserve"> </w:t>
      </w:r>
      <w:bookmarkStart w:id="4" w:name="_Toc192164974"/>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4"/>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1E18108B" w:rsidR="00316D64" w:rsidRPr="00EE4213" w:rsidRDefault="00603552" w:rsidP="00B35CCA">
      <w:pPr>
        <w:pStyle w:val="ListParagraph"/>
        <w:numPr>
          <w:ilvl w:val="1"/>
          <w:numId w:val="8"/>
        </w:numPr>
        <w:tabs>
          <w:tab w:val="left" w:pos="1134"/>
        </w:tabs>
        <w:spacing w:line="240" w:lineRule="auto"/>
        <w:ind w:left="0" w:firstLine="357"/>
        <w:rPr>
          <w:rFonts w:ascii="Trebuchet MS" w:hAnsi="Trebuchet MS" w:cstheme="minorHAnsi"/>
          <w:sz w:val="22"/>
          <w:szCs w:val="22"/>
        </w:rPr>
      </w:pPr>
      <w:r w:rsidRPr="00EE4213">
        <w:rPr>
          <w:rFonts w:ascii="Trebuchet MS" w:hAnsi="Trebuchet MS" w:cstheme="minorHAnsi"/>
          <w:sz w:val="22"/>
          <w:szCs w:val="22"/>
        </w:rPr>
        <w:t>Pirkimas neatliekamas naudojantis centralizuotų pirkimų katalogu (toliau - CPO), nes kataloge</w:t>
      </w:r>
      <w:r w:rsidR="00AC073D" w:rsidRPr="00EE4213">
        <w:rPr>
          <w:rFonts w:ascii="Trebuchet MS" w:hAnsi="Trebuchet MS" w:cstheme="minorHAnsi"/>
          <w:sz w:val="22"/>
          <w:szCs w:val="22"/>
        </w:rPr>
        <w:t xml:space="preserve"> </w:t>
      </w:r>
      <w:r w:rsidRPr="00EE4213">
        <w:rPr>
          <w:rFonts w:ascii="Trebuchet MS" w:hAnsi="Trebuchet MS" w:cstheme="minorHAnsi"/>
          <w:sz w:val="22"/>
          <w:szCs w:val="22"/>
        </w:rPr>
        <w:t>nėra prekių</w:t>
      </w:r>
      <w:r w:rsidR="0070549D" w:rsidRPr="00EE4213">
        <w:rPr>
          <w:rFonts w:ascii="Trebuchet MS" w:hAnsi="Trebuchet MS" w:cstheme="minorHAnsi"/>
          <w:sz w:val="22"/>
          <w:szCs w:val="22"/>
        </w:rPr>
        <w:t>,</w:t>
      </w:r>
      <w:r w:rsidRPr="00EE4213">
        <w:rPr>
          <w:rFonts w:ascii="Trebuchet MS" w:hAnsi="Trebuchet MS" w:cstheme="minorHAnsi"/>
          <w:sz w:val="22"/>
          <w:szCs w:val="22"/>
        </w:rPr>
        <w:t xml:space="preserve"> atitinkančių Perkančiosios organizacijos </w:t>
      </w:r>
      <w:r w:rsidR="0070549D" w:rsidRPr="00EE4213">
        <w:rPr>
          <w:rFonts w:ascii="Trebuchet MS" w:hAnsi="Trebuchet MS" w:cstheme="minorHAnsi"/>
          <w:sz w:val="22"/>
          <w:szCs w:val="22"/>
        </w:rPr>
        <w:t>poreikius, t. y. CPO kataloge esančių prekių techninės specifikacijos neatliepia Perkančiosios organizacijos poreikių.</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08042CEE"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w:t>
      </w:r>
      <w:r w:rsidR="005330E6">
        <w:rPr>
          <w:rFonts w:ascii="Trebuchet MS" w:hAnsi="Trebuchet MS"/>
          <w:sz w:val="22"/>
          <w:szCs w:val="22"/>
        </w:rPr>
        <w:t>4.</w:t>
      </w:r>
      <w:r w:rsidR="006F286E">
        <w:rPr>
          <w:rFonts w:ascii="Trebuchet MS" w:hAnsi="Trebuchet MS"/>
          <w:sz w:val="22"/>
          <w:szCs w:val="22"/>
        </w:rPr>
        <w:t>1</w:t>
      </w:r>
      <w:r w:rsidR="00BC4B3A">
        <w:rPr>
          <w:rFonts w:ascii="Trebuchet MS" w:hAnsi="Trebuchet MS"/>
          <w:sz w:val="22"/>
          <w:szCs w:val="22"/>
        </w:rPr>
        <w:t xml:space="preserve"> ir </w:t>
      </w:r>
      <w:r w:rsidR="00105709">
        <w:rPr>
          <w:rFonts w:ascii="Trebuchet MS" w:hAnsi="Trebuchet MS"/>
          <w:sz w:val="22"/>
          <w:szCs w:val="22"/>
        </w:rPr>
        <w:t>6</w:t>
      </w:r>
      <w:r w:rsidR="00BC2836">
        <w:rPr>
          <w:rFonts w:ascii="Trebuchet MS" w:hAnsi="Trebuchet MS"/>
          <w:sz w:val="22"/>
          <w:szCs w:val="22"/>
        </w:rPr>
        <w:t xml:space="preserve"> p.</w:t>
      </w:r>
      <w:r w:rsidRPr="00ED4013">
        <w:rPr>
          <w:rFonts w:ascii="Trebuchet MS" w:hAnsi="Trebuchet MS"/>
          <w:sz w:val="22"/>
          <w:szCs w:val="22"/>
        </w:rPr>
        <w:t xml:space="preserve"> Aplinkos apsaugos kriterijai nustatyti</w:t>
      </w:r>
      <w:r w:rsidR="0022353E">
        <w:rPr>
          <w:rFonts w:ascii="Trebuchet MS" w:hAnsi="Trebuchet MS"/>
          <w:sz w:val="22"/>
          <w:szCs w:val="22"/>
        </w:rPr>
        <w:t xml:space="preserve"> </w:t>
      </w:r>
      <w:hyperlink w:anchor="_Pirkimo_sąlygų_3_1" w:history="1">
        <w:r w:rsidR="004E219F" w:rsidRPr="00724B80">
          <w:rPr>
            <w:rStyle w:val="Hyperlink"/>
            <w:rFonts w:ascii="Trebuchet MS" w:hAnsi="Trebuchet MS"/>
            <w:color w:val="0070C0"/>
            <w:sz w:val="22"/>
            <w:szCs w:val="22"/>
          </w:rPr>
          <w:t>Pirkimo specialiųjų sąlygų 3 priede „Techninė specifikacija</w:t>
        </w:r>
      </w:hyperlink>
      <w:r w:rsidR="004E219F" w:rsidRPr="00724B80">
        <w:rPr>
          <w:rFonts w:ascii="Trebuchet MS" w:hAnsi="Trebuchet MS"/>
          <w:color w:val="0070C0"/>
          <w:sz w:val="22"/>
          <w:szCs w:val="22"/>
        </w:rPr>
        <w:t>“</w:t>
      </w:r>
      <w:r w:rsidR="004E219F">
        <w:rPr>
          <w:rFonts w:ascii="Trebuchet MS" w:hAnsi="Trebuchet MS"/>
          <w:color w:val="0070C0"/>
          <w:sz w:val="22"/>
          <w:szCs w:val="22"/>
        </w:rPr>
        <w:t xml:space="preserve"> </w:t>
      </w:r>
      <w:r w:rsidR="004E219F" w:rsidRPr="004E219F">
        <w:rPr>
          <w:rFonts w:ascii="Trebuchet MS" w:hAnsi="Trebuchet MS"/>
          <w:sz w:val="22"/>
          <w:szCs w:val="22"/>
        </w:rPr>
        <w:t>ir</w:t>
      </w:r>
      <w:r w:rsidR="004E219F">
        <w:rPr>
          <w:rFonts w:ascii="Trebuchet MS" w:hAnsi="Trebuchet MS"/>
          <w:color w:val="0070C0"/>
          <w:sz w:val="22"/>
          <w:szCs w:val="22"/>
        </w:rPr>
        <w:t xml:space="preserve"> </w:t>
      </w:r>
      <w:hyperlink w:anchor="_Pirkimo_sąlygų_9" w:history="1">
        <w:r w:rsidRPr="00ED4013">
          <w:rPr>
            <w:rStyle w:val="Hyperlink"/>
            <w:rFonts w:ascii="Trebuchet MS" w:eastAsia="Calibri" w:hAnsi="Trebuchet MS" w:cs="Times New Roman"/>
            <w:color w:val="0070C0"/>
            <w:sz w:val="22"/>
            <w:szCs w:val="22"/>
          </w:rPr>
          <w:t xml:space="preserve">Pirkimo </w:t>
        </w:r>
        <w:r w:rsidR="009925CE">
          <w:rPr>
            <w:rStyle w:val="Hyperlink"/>
            <w:rFonts w:ascii="Trebuchet MS" w:eastAsia="Calibri" w:hAnsi="Trebuchet MS" w:cs="Times New Roman"/>
            <w:color w:val="0070C0"/>
            <w:sz w:val="22"/>
            <w:szCs w:val="22"/>
          </w:rPr>
          <w:t xml:space="preserve">specialiųjų </w:t>
        </w:r>
        <w:r w:rsidRPr="00ED4013">
          <w:rPr>
            <w:rStyle w:val="Hyperlink"/>
            <w:rFonts w:ascii="Trebuchet MS" w:eastAsia="Calibri" w:hAnsi="Trebuchet MS" w:cs="Times New Roman"/>
            <w:color w:val="0070C0"/>
            <w:sz w:val="22"/>
            <w:szCs w:val="22"/>
          </w:rPr>
          <w:t xml:space="preserve">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5" w:name="_Toc192164975"/>
      <w:r w:rsidR="00244994" w:rsidRPr="00DB01AA">
        <w:rPr>
          <w:rFonts w:ascii="Trebuchet MS" w:hAnsi="Trebuchet MS" w:cstheme="minorHAnsi"/>
          <w:color w:val="auto"/>
        </w:rPr>
        <w:t>Pirkimo objektas</w:t>
      </w:r>
      <w:bookmarkEnd w:id="5"/>
    </w:p>
    <w:p w14:paraId="7D847502" w14:textId="77777777" w:rsidR="00FB3C75" w:rsidRPr="00DB01AA" w:rsidRDefault="00FB3C75" w:rsidP="00E62E95">
      <w:pPr>
        <w:spacing w:line="240" w:lineRule="auto"/>
        <w:ind w:firstLine="0"/>
        <w:rPr>
          <w:rFonts w:ascii="Trebuchet MS" w:hAnsi="Trebuchet MS"/>
        </w:rPr>
      </w:pPr>
    </w:p>
    <w:p w14:paraId="0AEFEE07" w14:textId="2423D7D6"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411C5E">
        <w:rPr>
          <w:rFonts w:ascii="Trebuchet MS" w:eastAsia="Calibri" w:hAnsi="Trebuchet MS" w:cs="Times New Roman"/>
          <w:bCs/>
          <w:color w:val="000000" w:themeColor="text1"/>
          <w:sz w:val="22"/>
          <w:szCs w:val="22"/>
        </w:rPr>
        <w:t>planšetinius kompiuterius pasirašymui</w:t>
      </w:r>
      <w:r w:rsidR="008A54C0">
        <w:rPr>
          <w:rFonts w:ascii="Trebuchet MS" w:eastAsia="Calibri" w:hAnsi="Trebuchet MS" w:cs="Times New Roman"/>
          <w:bCs/>
          <w:color w:val="000000" w:themeColor="text1"/>
          <w:sz w:val="22"/>
          <w:szCs w:val="22"/>
        </w:rPr>
        <w:t xml:space="preserve"> </w:t>
      </w:r>
      <w:r w:rsidR="00F70199" w:rsidRPr="00E03E2A">
        <w:rPr>
          <w:rFonts w:ascii="Trebuchet MS" w:eastAsia="Calibri" w:hAnsi="Trebuchet MS" w:cstheme="minorHAnsi"/>
          <w:color w:val="000000" w:themeColor="text1"/>
          <w:sz w:val="22"/>
          <w:szCs w:val="22"/>
        </w:rPr>
        <w:t>(</w:t>
      </w:r>
      <w:r w:rsidR="00246F44" w:rsidRPr="00E03E2A">
        <w:rPr>
          <w:rFonts w:ascii="Trebuchet MS" w:eastAsia="Calibri" w:hAnsi="Trebuchet MS" w:cs="Times New Roman"/>
          <w:bCs/>
          <w:color w:val="000000" w:themeColor="text1"/>
          <w:sz w:val="22"/>
          <w:szCs w:val="22"/>
        </w:rPr>
        <w:t xml:space="preserve">BVPŽ kodas – </w:t>
      </w:r>
      <w:r w:rsidR="004C348C" w:rsidRPr="00E03E2A">
        <w:rPr>
          <w:rFonts w:ascii="Trebuchet MS" w:eastAsia="Calibri" w:hAnsi="Trebuchet MS" w:cs="Times New Roman"/>
          <w:bCs/>
          <w:color w:val="000000" w:themeColor="text1"/>
          <w:sz w:val="22"/>
          <w:szCs w:val="22"/>
        </w:rPr>
        <w:t>30200000-1 Kompiuterinė įranga ir reikmenys</w:t>
      </w:r>
      <w:r w:rsidR="00F70199" w:rsidRPr="00E03E2A">
        <w:rPr>
          <w:rFonts w:ascii="Trebuchet MS" w:hAnsi="Trebuchet MS"/>
          <w:color w:val="000000" w:themeColor="text1"/>
          <w:sz w:val="22"/>
        </w:rPr>
        <w:t>)</w:t>
      </w:r>
      <w:r w:rsidR="00FB3C75" w:rsidRPr="00E03E2A">
        <w:rPr>
          <w:rFonts w:ascii="Trebuchet MS" w:hAnsi="Trebuchet MS"/>
          <w:color w:val="000000" w:themeColor="text1"/>
          <w:sz w:val="22"/>
        </w:rPr>
        <w:t>.</w:t>
      </w:r>
      <w:r w:rsidR="00FB3C75" w:rsidRPr="008E1ED3">
        <w:rPr>
          <w:rFonts w:ascii="Trebuchet MS" w:hAnsi="Trebuchet MS"/>
          <w:color w:val="000000" w:themeColor="text1"/>
          <w:sz w:val="22"/>
        </w:rPr>
        <w:t xml:space="preserve">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6"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6"/>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0BF2A797" w14:textId="0BA6D942" w:rsidR="007203DA" w:rsidRDefault="00ED1C85" w:rsidP="003E5B64">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w:t>
      </w:r>
      <w:r w:rsidR="003E5B64">
        <w:rPr>
          <w:rFonts w:ascii="Trebuchet MS" w:hAnsi="Trebuchet MS" w:cstheme="minorHAnsi"/>
          <w:sz w:val="22"/>
          <w:szCs w:val="22"/>
        </w:rPr>
        <w:t>ne</w:t>
      </w:r>
      <w:r w:rsidR="00FB4201" w:rsidRPr="00FB4201">
        <w:rPr>
          <w:rFonts w:ascii="Trebuchet MS" w:hAnsi="Trebuchet MS" w:cstheme="minorHAnsi"/>
          <w:sz w:val="22"/>
          <w:szCs w:val="22"/>
        </w:rPr>
        <w:t>skaidomas į atskiras pirkimo objekto dalis</w:t>
      </w:r>
      <w:r w:rsidR="00FB4201" w:rsidRPr="00ED4013">
        <w:rPr>
          <w:rFonts w:ascii="Trebuchet MS" w:hAnsi="Trebuchet MS" w:cstheme="minorHAnsi"/>
          <w:sz w:val="22"/>
          <w:szCs w:val="22"/>
        </w:rPr>
        <w:t>.</w:t>
      </w:r>
      <w:r w:rsidR="004B108A" w:rsidRPr="004B108A">
        <w:t xml:space="preserve"> </w:t>
      </w:r>
      <w:r w:rsidR="004B108A" w:rsidRPr="004B108A">
        <w:rPr>
          <w:rFonts w:ascii="Trebuchet MS" w:hAnsi="Trebuchet MS" w:cstheme="minorHAnsi"/>
          <w:sz w:val="22"/>
          <w:szCs w:val="22"/>
        </w:rPr>
        <w:t>Pirkimo apimtys, reikalavimai ir techninė specifikacija apibrėžti</w:t>
      </w:r>
      <w:r w:rsidR="004B108A">
        <w:rPr>
          <w:rFonts w:ascii="Trebuchet MS" w:hAnsi="Trebuchet MS" w:cstheme="minorHAnsi"/>
          <w:sz w:val="22"/>
          <w:szCs w:val="22"/>
        </w:rPr>
        <w:t xml:space="preserve"> </w:t>
      </w:r>
      <w:bookmarkStart w:id="7" w:name="_Hlk189467741"/>
      <w:r w:rsidR="004B108A" w:rsidRPr="00724B80">
        <w:fldChar w:fldCharType="begin"/>
      </w:r>
      <w:r w:rsidR="004B108A">
        <w:instrText xml:space="preserve"> HYPERLINK \l "_Pirkimo_sąlygų_3_1" </w:instrText>
      </w:r>
      <w:r w:rsidR="004B108A" w:rsidRPr="00724B80">
        <w:fldChar w:fldCharType="separate"/>
      </w:r>
      <w:r w:rsidR="004B108A" w:rsidRPr="00724B80">
        <w:rPr>
          <w:rStyle w:val="Hyperlink"/>
          <w:rFonts w:ascii="Trebuchet MS" w:hAnsi="Trebuchet MS"/>
          <w:color w:val="0070C0"/>
          <w:sz w:val="22"/>
          <w:szCs w:val="22"/>
        </w:rPr>
        <w:t>Pirkimo specialiųjų sąlygų 3 priede „Techninė specifikacija</w:t>
      </w:r>
      <w:r w:rsidR="004B108A" w:rsidRPr="00724B80">
        <w:rPr>
          <w:rStyle w:val="Hyperlink"/>
          <w:rFonts w:ascii="Trebuchet MS" w:hAnsi="Trebuchet MS"/>
          <w:color w:val="0070C0"/>
          <w:sz w:val="22"/>
          <w:szCs w:val="22"/>
        </w:rPr>
        <w:fldChar w:fldCharType="end"/>
      </w:r>
      <w:r w:rsidR="004B108A" w:rsidRPr="00724B80">
        <w:rPr>
          <w:rFonts w:ascii="Trebuchet MS" w:hAnsi="Trebuchet MS"/>
          <w:color w:val="0070C0"/>
          <w:sz w:val="22"/>
          <w:szCs w:val="22"/>
        </w:rPr>
        <w:t>“</w:t>
      </w:r>
      <w:bookmarkEnd w:id="7"/>
      <w:r w:rsidR="004B108A">
        <w:rPr>
          <w:rFonts w:ascii="Trebuchet MS" w:hAnsi="Trebuchet MS"/>
          <w:color w:val="0070C0"/>
          <w:sz w:val="22"/>
          <w:szCs w:val="22"/>
        </w:rPr>
        <w:t>.</w:t>
      </w:r>
    </w:p>
    <w:p w14:paraId="68B51A75" w14:textId="77D190F9" w:rsidR="003A2AC1" w:rsidRPr="00BC2836"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BC2836">
        <w:rPr>
          <w:rFonts w:ascii="Trebuchet MS" w:hAnsi="Trebuchet MS" w:cstheme="minorHAnsi"/>
          <w:sz w:val="22"/>
          <w:szCs w:val="22"/>
        </w:rPr>
        <w:t>Jeigu apibūdinant</w:t>
      </w:r>
      <w:r w:rsidRPr="00ED4013">
        <w:rPr>
          <w:rFonts w:ascii="Trebuchet MS" w:hAnsi="Trebuchet MS" w:cstheme="minorHAnsi"/>
          <w:sz w:val="22"/>
          <w:szCs w:val="22"/>
        </w:rPr>
        <w:t xml:space="preserve">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End w:id="8"/>
      <w:r>
        <w:rPr>
          <w:rFonts w:ascii="Trebuchet MS" w:hAnsi="Trebuchet MS" w:cstheme="minorHAnsi"/>
          <w:color w:val="auto"/>
        </w:rPr>
        <w:t xml:space="preserve"> </w:t>
      </w:r>
      <w:bookmarkStart w:id="9" w:name="_Toc192164976"/>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70D08F76"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lastRenderedPageBreak/>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nei EBVPD</w:t>
      </w:r>
      <w:r w:rsidR="009925CE">
        <w:rPr>
          <w:rFonts w:ascii="Trebuchet MS" w:eastAsia="Arial" w:hAnsi="Trebuchet MS" w:cs="Times New Roman"/>
          <w:sz w:val="22"/>
          <w:szCs w:val="22"/>
        </w:rPr>
        <w:t>,</w:t>
      </w:r>
      <w:r w:rsidR="002C50AE" w:rsidRPr="0011618C">
        <w:rPr>
          <w:rFonts w:ascii="Trebuchet MS" w:eastAsia="Arial" w:hAnsi="Trebuchet MS" w:cs="Times New Roman"/>
          <w:sz w:val="22"/>
          <w:szCs w:val="22"/>
        </w:rPr>
        <w:t xml:space="preserve">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r>
        <w:rPr>
          <w:rFonts w:ascii="Trebuchet MS" w:hAnsi="Trebuchet MS" w:cstheme="minorHAnsi"/>
          <w:color w:val="auto"/>
        </w:rPr>
        <w:t xml:space="preserve"> </w:t>
      </w:r>
      <w:bookmarkStart w:id="10" w:name="_Toc192164977"/>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9A8826F" w:rsidR="00C1532D" w:rsidRDefault="00C67592" w:rsidP="00421FC6">
      <w:pPr>
        <w:pStyle w:val="ListParagraph"/>
        <w:numPr>
          <w:ilvl w:val="1"/>
          <w:numId w:val="7"/>
        </w:numPr>
        <w:spacing w:line="240" w:lineRule="auto"/>
        <w:ind w:left="0" w:firstLine="567"/>
        <w:rPr>
          <w:rFonts w:ascii="Trebuchet MS" w:hAnsi="Trebuchet MS" w:cs="Times New Roman"/>
          <w:sz w:val="22"/>
          <w:szCs w:val="22"/>
        </w:rPr>
      </w:pPr>
      <w:r>
        <w:rPr>
          <w:rFonts w:ascii="Trebuchet MS" w:hAnsi="Trebuchet MS" w:cs="Times New Roman"/>
          <w:sz w:val="22"/>
          <w:szCs w:val="22"/>
        </w:rPr>
        <w:t>Perkančioji organizacija atmes tiekėjo pasiūlymą, jei bus tenkinama bent viena VPĮ 45 straipsnio 2</w:t>
      </w:r>
      <w:r>
        <w:rPr>
          <w:rFonts w:ascii="Trebuchet MS" w:hAnsi="Trebuchet MS" w:cs="Times New Roman"/>
          <w:sz w:val="22"/>
          <w:szCs w:val="22"/>
          <w:vertAlign w:val="superscript"/>
        </w:rPr>
        <w:t>1</w:t>
      </w:r>
      <w:r>
        <w:rPr>
          <w:rFonts w:ascii="Trebuchet MS" w:hAnsi="Trebuchet MS" w:cs="Times New Roman"/>
          <w:sz w:val="22"/>
          <w:szCs w:val="22"/>
        </w:rPr>
        <w:t xml:space="preserve"> dalies nurodytų sąlygų. Perkančioji organizacija, tikrindama pasiūlymo atitiktį VPĮ 45 straipsnio 2</w:t>
      </w:r>
      <w:r>
        <w:rPr>
          <w:rFonts w:ascii="Trebuchet MS" w:hAnsi="Trebuchet MS" w:cs="Times New Roman"/>
          <w:sz w:val="22"/>
          <w:szCs w:val="22"/>
          <w:vertAlign w:val="superscript"/>
        </w:rPr>
        <w:t>1</w:t>
      </w:r>
      <w:r>
        <w:rPr>
          <w:rFonts w:ascii="Trebuchet MS" w:hAnsi="Trebuchet MS" w:cs="Times New Roman"/>
          <w:sz w:val="22"/>
          <w:szCs w:val="22"/>
        </w:rPr>
        <w:t xml:space="preserve"> dalies reikalavimams, iš tiekėjo reikalauja pateikti laisvos formos atitikties deklaraciją, parengtą pagal </w:t>
      </w:r>
      <w:r w:rsidR="002A46DA" w:rsidRPr="002A46DA">
        <w:rPr>
          <w:rFonts w:ascii="Trebuchet MS" w:hAnsi="Trebuchet MS"/>
          <w:noProof/>
          <w:color w:val="0070C0"/>
          <w:sz w:val="22"/>
          <w:szCs w:val="22"/>
        </w:rPr>
        <w:t>Pirkimo specialiųjų sąlygų 8 priedą „</w:t>
      </w:r>
      <w:r w:rsidR="00275006" w:rsidRPr="00275006">
        <w:rPr>
          <w:rFonts w:ascii="Trebuchet MS" w:hAnsi="Trebuchet MS"/>
          <w:noProof/>
          <w:color w:val="0070C0"/>
          <w:sz w:val="22"/>
          <w:szCs w:val="22"/>
        </w:rPr>
        <w:t>Tiekėjo deklaracija dėl VPĮ 45 str. 2</w:t>
      </w:r>
      <w:r w:rsidR="00275006" w:rsidRPr="00275006">
        <w:rPr>
          <w:rFonts w:ascii="Trebuchet MS" w:hAnsi="Trebuchet MS"/>
          <w:noProof/>
          <w:color w:val="0070C0"/>
          <w:sz w:val="22"/>
          <w:szCs w:val="22"/>
          <w:vertAlign w:val="superscript"/>
        </w:rPr>
        <w:t>1</w:t>
      </w:r>
      <w:r w:rsidR="00275006" w:rsidRPr="00275006">
        <w:rPr>
          <w:rFonts w:ascii="Trebuchet MS" w:hAnsi="Trebuchet MS"/>
          <w:noProof/>
          <w:color w:val="0070C0"/>
          <w:sz w:val="22"/>
          <w:szCs w:val="22"/>
        </w:rPr>
        <w:t xml:space="preserve"> d.</w:t>
      </w:r>
      <w:r w:rsidR="002A46DA" w:rsidRPr="002A46DA">
        <w:rPr>
          <w:rFonts w:ascii="Trebuchet MS" w:hAnsi="Trebuchet MS"/>
          <w:noProof/>
          <w:color w:val="0070C0"/>
          <w:sz w:val="22"/>
          <w:szCs w:val="22"/>
        </w:rPr>
        <w:t>“</w:t>
      </w:r>
      <w:r>
        <w:rPr>
          <w:rFonts w:ascii="Trebuchet MS" w:hAnsi="Trebuchet MS" w:cs="Times New Roman"/>
          <w:sz w:val="22"/>
          <w:szCs w:val="22"/>
        </w:rPr>
        <w:t>. Jeigu perkančiajai organizacijai kyla abejonių dėl tiekėjo nurodytos informacijos, įrodančios šio įstatymo 45 straipsnio 2</w:t>
      </w:r>
      <w:r>
        <w:rPr>
          <w:rFonts w:ascii="Trebuchet MS" w:hAnsi="Trebuchet MS" w:cs="Times New Roman"/>
          <w:sz w:val="22"/>
          <w:szCs w:val="22"/>
          <w:vertAlign w:val="superscript"/>
        </w:rPr>
        <w:t>1</w:t>
      </w:r>
      <w:r>
        <w:rPr>
          <w:rFonts w:ascii="Trebuchet MS" w:hAnsi="Trebuchet MS" w:cs="Times New Roman"/>
          <w:sz w:val="22"/>
          <w:szCs w:val="22"/>
        </w:rPr>
        <w:t> dalies reikalavimus, teisingumo, ji privalo paprašyti ekonomiškai naudingiausią pasiūlymą pateikusio tiekėjo pateikti informaciją patvirtinančius šio įstatymo 51 straipsnio 12 dalyje nurodytus (vieną ar kelis) ar kitus perkančiajai organizacijai priimtinus dokumentus. Perkančioji organizacija šių dokumentų gali paprašyti ir iš dalyvių bet kuriuo pirkimo procedūros metu, jeigu tai būtina siekiant užtikrinti tinkamą pirkimo procedūros atlikimą.</w:t>
      </w:r>
      <w:r w:rsidR="00C1532D" w:rsidRPr="00421FC6">
        <w:rPr>
          <w:rFonts w:ascii="Trebuchet MS" w:hAnsi="Trebuchet MS" w:cs="Times New Roman"/>
          <w:sz w:val="22"/>
          <w:szCs w:val="22"/>
        </w:rPr>
        <w:t xml:space="preserve"> </w:t>
      </w:r>
    </w:p>
    <w:p w14:paraId="0693228F" w14:textId="0CA1FB75" w:rsidR="00955CB6" w:rsidRPr="00A35124" w:rsidRDefault="005A662C" w:rsidP="00955CB6">
      <w:pPr>
        <w:pStyle w:val="ListParagraph"/>
        <w:numPr>
          <w:ilvl w:val="1"/>
          <w:numId w:val="21"/>
        </w:numPr>
        <w:spacing w:line="240" w:lineRule="auto"/>
        <w:ind w:left="0" w:firstLine="567"/>
        <w:rPr>
          <w:rFonts w:ascii="Trebuchet MS" w:hAnsi="Trebuchet MS" w:cstheme="minorHAnsi"/>
          <w:iCs/>
          <w:sz w:val="22"/>
          <w:szCs w:val="22"/>
        </w:rPr>
      </w:pPr>
      <w:r>
        <w:rPr>
          <w:rFonts w:ascii="Trebuchet MS" w:hAnsi="Trebuchet MS" w:cs="Times New Roman"/>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955CB6" w:rsidRPr="00A35124">
        <w:rPr>
          <w:rFonts w:ascii="Trebuchet MS" w:hAnsi="Trebuchet MS" w:cstheme="minorHAnsi"/>
          <w:iCs/>
          <w:sz w:val="22"/>
          <w:szCs w:val="22"/>
        </w:rPr>
        <w:t>.</w:t>
      </w:r>
    </w:p>
    <w:p w14:paraId="448D4AB0" w14:textId="07AF5911" w:rsidR="006F08A9" w:rsidRPr="006F08A9" w:rsidRDefault="006F08A9" w:rsidP="006F08A9">
      <w:pPr>
        <w:pStyle w:val="ListParagraph"/>
        <w:numPr>
          <w:ilvl w:val="1"/>
          <w:numId w:val="21"/>
        </w:numPr>
        <w:tabs>
          <w:tab w:val="left" w:pos="993"/>
        </w:tabs>
        <w:spacing w:line="240" w:lineRule="auto"/>
        <w:ind w:left="0" w:firstLine="567"/>
        <w:rPr>
          <w:rFonts w:ascii="Trebuchet MS" w:hAnsi="Trebuchet MS" w:cs="Times New Roman"/>
          <w:sz w:val="22"/>
          <w:szCs w:val="22"/>
        </w:rPr>
      </w:pPr>
      <w:r w:rsidRPr="006F08A9">
        <w:rPr>
          <w:rFonts w:ascii="Trebuchet MS" w:hAnsi="Trebuchet MS" w:cs="Times New Roman"/>
          <w:sz w:val="22"/>
          <w:szCs w:val="22"/>
        </w:rPr>
        <w:t xml:space="preserve">Perkančioji organizacija laiko, kad pirkimo objektas kelia grėsmę nacionaliniam saugumui, kai tenkinamos VPĮ 37 straipsnio 9 dalies 1 ir (ar) 2 punkte numatytos sąlygos. Tiekėjai kartu su pasiūlymu turi pateikti </w:t>
      </w:r>
      <w:r w:rsidRPr="006F08A9">
        <w:rPr>
          <w:rFonts w:ascii="Trebuchet MS" w:hAnsi="Trebuchet MS"/>
          <w:noProof/>
          <w:color w:val="0070C0"/>
          <w:sz w:val="22"/>
          <w:szCs w:val="22"/>
        </w:rPr>
        <w:t>Pirkimo specialiųjų sąlygų 8 priedą „</w:t>
      </w:r>
      <w:r w:rsidRPr="006F08A9">
        <w:rPr>
          <w:rFonts w:ascii="Trebuchet MS" w:hAnsi="Trebuchet MS"/>
          <w:color w:val="0070C0"/>
          <w:sz w:val="22"/>
        </w:rPr>
        <w:t>Deklaracija dėl atitikties nacionalinio saugumo reikalavimams</w:t>
      </w:r>
      <w:r w:rsidRPr="006F08A9">
        <w:rPr>
          <w:rFonts w:ascii="Trebuchet MS" w:hAnsi="Trebuchet MS"/>
          <w:noProof/>
          <w:color w:val="0070C0"/>
          <w:sz w:val="22"/>
          <w:szCs w:val="22"/>
        </w:rPr>
        <w:t>“</w:t>
      </w:r>
      <w:r w:rsidRPr="006F08A9">
        <w:rPr>
          <w:rFonts w:ascii="Trebuchet MS" w:hAnsi="Trebuchet MS" w:cs="Times New Roman"/>
          <w:sz w:val="22"/>
          <w:szCs w:val="22"/>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B772404" w14:textId="77777777" w:rsidR="006F08A9" w:rsidRDefault="006F08A9" w:rsidP="006F08A9">
      <w:pPr>
        <w:pStyle w:val="ListParagraph"/>
        <w:tabs>
          <w:tab w:val="left" w:pos="993"/>
        </w:tabs>
        <w:spacing w:line="240" w:lineRule="auto"/>
        <w:ind w:left="0" w:firstLine="567"/>
        <w:rPr>
          <w:rFonts w:ascii="Trebuchet MS" w:hAnsi="Trebuchet MS" w:cs="Times New Roman"/>
          <w:i/>
          <w:sz w:val="22"/>
          <w:szCs w:val="22"/>
        </w:rPr>
      </w:pPr>
      <w:r>
        <w:rPr>
          <w:rFonts w:ascii="Trebuchet MS" w:hAnsi="Trebuchet MS" w:cs="Times New Roman"/>
          <w:i/>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033438E" w14:textId="4D842D6D" w:rsidR="001C0610" w:rsidRPr="001C0610" w:rsidRDefault="001C0610" w:rsidP="001C0610">
      <w:pPr>
        <w:pStyle w:val="ListParagraph"/>
        <w:numPr>
          <w:ilvl w:val="1"/>
          <w:numId w:val="21"/>
        </w:numPr>
        <w:spacing w:line="240" w:lineRule="auto"/>
        <w:ind w:left="0" w:firstLine="567"/>
        <w:rPr>
          <w:rFonts w:ascii="Trebuchet MS" w:hAnsi="Trebuchet MS"/>
          <w:sz w:val="22"/>
          <w:szCs w:val="22"/>
        </w:rPr>
      </w:pPr>
      <w:r w:rsidRPr="001C0610">
        <w:rPr>
          <w:rFonts w:ascii="Trebuchet MS" w:hAnsi="Trebuchet MS"/>
          <w:sz w:val="22"/>
          <w:szCs w:val="22"/>
        </w:rPr>
        <w:t xml:space="preserve">Perkančioji organizacija </w:t>
      </w:r>
      <w:r w:rsidRPr="001C0610">
        <w:rPr>
          <w:rFonts w:ascii="Trebuchet MS" w:hAnsi="Trebuchet MS"/>
          <w:color w:val="000000"/>
          <w:sz w:val="22"/>
          <w:szCs w:val="22"/>
          <w:shd w:val="clear" w:color="auto" w:fill="FFFFFF"/>
        </w:rPr>
        <w:t>laiko, kad tiekėjas turi interesų, galinčių kelti grėsmę nacionaliniam saugumui ir draudžia pirkime dalyvauti</w:t>
      </w:r>
      <w:r w:rsidRPr="001C0610">
        <w:rPr>
          <w:rFonts w:ascii="Trebuchet MS" w:hAnsi="Trebuchet MS"/>
          <w:sz w:val="22"/>
          <w:szCs w:val="22"/>
        </w:rPr>
        <w:t xml:space="preserve">, jei </w:t>
      </w:r>
      <w:r w:rsidRPr="001C0610">
        <w:rPr>
          <w:rFonts w:ascii="Trebuchet MS" w:hAnsi="Trebuchet MS"/>
          <w:color w:val="000000"/>
          <w:sz w:val="22"/>
          <w:szCs w:val="22"/>
          <w:shd w:val="clear" w:color="auto" w:fill="FFFFFF"/>
        </w:rPr>
        <w:t>tiekėjas</w:t>
      </w:r>
      <w:r w:rsidRPr="001C0610">
        <w:rPr>
          <w:rFonts w:ascii="Trebuchet MS" w:hAnsi="Trebuchet MS"/>
          <w:sz w:val="22"/>
          <w:szCs w:val="22"/>
        </w:rPr>
        <w:t xml:space="preserve">, </w:t>
      </w:r>
      <w:r w:rsidRPr="001C0610">
        <w:rPr>
          <w:rFonts w:ascii="Trebuchet MS" w:hAnsi="Trebuchet MS"/>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1C0610">
        <w:rPr>
          <w:rFonts w:ascii="Trebuchet MS" w:hAnsi="Trebuchet MS"/>
          <w:noProof/>
          <w:color w:val="0070C0"/>
          <w:sz w:val="22"/>
          <w:szCs w:val="22"/>
        </w:rPr>
        <w:t>Pirkimo specialiųjų sąlygų 8 priedą „</w:t>
      </w:r>
      <w:r w:rsidRPr="001C0610">
        <w:rPr>
          <w:rFonts w:ascii="Trebuchet MS" w:hAnsi="Trebuchet MS"/>
          <w:color w:val="0070C0"/>
          <w:sz w:val="22"/>
          <w:szCs w:val="22"/>
        </w:rPr>
        <w:t>Deklaracija dėl atitikties nacionalinio saugumo reikalavimams</w:t>
      </w:r>
      <w:r w:rsidRPr="001C0610">
        <w:rPr>
          <w:rFonts w:ascii="Trebuchet MS" w:hAnsi="Trebuchet MS"/>
          <w:noProof/>
          <w:color w:val="0070C0"/>
          <w:sz w:val="22"/>
          <w:szCs w:val="22"/>
        </w:rPr>
        <w:t>“</w:t>
      </w:r>
      <w:r w:rsidRPr="001C0610">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51 straipsnio 12 dalyje numatytą dokumentą. </w:t>
      </w:r>
    </w:p>
    <w:p w14:paraId="55A18DB5" w14:textId="79B39C9D" w:rsidR="00955CB6" w:rsidRDefault="001C0610" w:rsidP="001C0610">
      <w:pPr>
        <w:spacing w:line="240" w:lineRule="auto"/>
        <w:ind w:firstLine="397"/>
        <w:rPr>
          <w:rFonts w:ascii="Trebuchet MS" w:hAnsi="Trebuchet MS"/>
          <w:i/>
          <w:iCs/>
          <w:sz w:val="22"/>
          <w:szCs w:val="22"/>
          <w:shd w:val="clear" w:color="auto" w:fill="FFFFFF"/>
        </w:rPr>
      </w:pPr>
      <w:r w:rsidRPr="001C0610">
        <w:rPr>
          <w:rFonts w:ascii="Trebuchet MS" w:hAnsi="Trebuchet MS"/>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DF48EBD" w14:textId="77777777" w:rsidR="0028055E" w:rsidRDefault="0028055E" w:rsidP="001C0610">
      <w:pPr>
        <w:spacing w:line="240" w:lineRule="auto"/>
        <w:ind w:firstLine="397"/>
        <w:rPr>
          <w:rFonts w:ascii="Trebuchet MS" w:hAnsi="Trebuchet MS"/>
          <w:i/>
          <w:iCs/>
          <w:sz w:val="22"/>
          <w:szCs w:val="22"/>
          <w:shd w:val="clear" w:color="auto" w:fill="FFFFFF"/>
        </w:rPr>
      </w:pPr>
    </w:p>
    <w:p w14:paraId="72B9B321" w14:textId="5AAD348F" w:rsidR="0028055E" w:rsidRPr="0028055E" w:rsidRDefault="0028055E" w:rsidP="0028055E">
      <w:pPr>
        <w:numPr>
          <w:ilvl w:val="1"/>
          <w:numId w:val="0"/>
        </w:numPr>
        <w:spacing w:after="240" w:line="276" w:lineRule="auto"/>
        <w:jc w:val="center"/>
        <w:rPr>
          <w:rFonts w:ascii="Trebuchet MS" w:hAnsi="Trebuchet MS"/>
          <w:caps/>
          <w:color w:val="404040" w:themeColor="text1" w:themeTint="BF"/>
          <w:spacing w:val="20"/>
          <w:sz w:val="28"/>
          <w:szCs w:val="28"/>
        </w:rPr>
      </w:pPr>
      <w:r w:rsidRPr="0028055E">
        <w:rPr>
          <w:rFonts w:ascii="Trebuchet MS" w:hAnsi="Trebuchet MS"/>
          <w:caps/>
          <w:color w:val="404040" w:themeColor="text1" w:themeTint="BF"/>
          <w:spacing w:val="20"/>
          <w:sz w:val="28"/>
          <w:szCs w:val="28"/>
        </w:rPr>
        <w:t>TIEKĖJŲ pasiūlymo atmetimo PAGRINDAI</w:t>
      </w:r>
    </w:p>
    <w:tbl>
      <w:tblPr>
        <w:tblW w:w="5000" w:type="pct"/>
        <w:tblLayout w:type="fixed"/>
        <w:tblCellMar>
          <w:left w:w="10" w:type="dxa"/>
          <w:right w:w="10" w:type="dxa"/>
        </w:tblCellMar>
        <w:tblLook w:val="04A0" w:firstRow="1" w:lastRow="0" w:firstColumn="1" w:lastColumn="0" w:noHBand="0" w:noVBand="1"/>
      </w:tblPr>
      <w:tblGrid>
        <w:gridCol w:w="846"/>
        <w:gridCol w:w="4170"/>
        <w:gridCol w:w="3059"/>
        <w:gridCol w:w="2819"/>
      </w:tblGrid>
      <w:tr w:rsidR="00DD1F7A" w:rsidRPr="0028055E" w14:paraId="762A2A8E"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99CD" w14:textId="6DB3BBA2" w:rsidR="00DD1F7A" w:rsidRPr="0028055E" w:rsidRDefault="00DD1F7A" w:rsidP="0028055E">
            <w:pPr>
              <w:spacing w:line="240" w:lineRule="auto"/>
              <w:ind w:firstLine="0"/>
              <w:jc w:val="center"/>
              <w:rPr>
                <w:rFonts w:ascii="Trebuchet MS" w:hAnsi="Trebuchet MS" w:cstheme="minorHAnsi"/>
                <w:b/>
                <w:sz w:val="22"/>
                <w:szCs w:val="22"/>
              </w:rPr>
            </w:pPr>
            <w:r>
              <w:rPr>
                <w:rFonts w:ascii="Trebuchet MS" w:hAnsi="Trebuchet MS" w:cstheme="minorHAnsi"/>
                <w:b/>
                <w:sz w:val="22"/>
                <w:szCs w:val="22"/>
              </w:rPr>
              <w:t>Eil. Nr.</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FE5B34" w14:textId="7A96FA13" w:rsidR="00DD1F7A" w:rsidRPr="0028055E" w:rsidRDefault="00DD1F7A" w:rsidP="0028055E">
            <w:pPr>
              <w:spacing w:line="240" w:lineRule="auto"/>
              <w:ind w:firstLine="0"/>
              <w:jc w:val="center"/>
              <w:rPr>
                <w:rFonts w:ascii="Trebuchet MS" w:hAnsi="Trebuchet MS" w:cstheme="minorHAnsi"/>
                <w:bCs/>
                <w:sz w:val="22"/>
                <w:szCs w:val="22"/>
                <w:lang w:eastAsia="en-US"/>
              </w:rPr>
            </w:pPr>
            <w:r w:rsidRPr="0028055E">
              <w:rPr>
                <w:rFonts w:ascii="Trebuchet MS" w:hAnsi="Trebuchet MS" w:cstheme="minorHAnsi"/>
                <w:b/>
                <w:sz w:val="22"/>
                <w:szCs w:val="22"/>
              </w:rPr>
              <w:t xml:space="preserve">Tiekėjo </w:t>
            </w:r>
            <w:r w:rsidRPr="0028055E">
              <w:rPr>
                <w:rFonts w:ascii="Trebuchet MS" w:hAnsi="Trebuchet MS"/>
                <w:b/>
                <w:sz w:val="22"/>
                <w:szCs w:val="22"/>
              </w:rPr>
              <w:t>pasiūlymo atmetimo</w:t>
            </w:r>
            <w:r w:rsidRPr="0028055E">
              <w:rPr>
                <w:rFonts w:ascii="Trebuchet MS" w:hAnsi="Trebuchet MS" w:cstheme="minorHAnsi"/>
                <w:b/>
                <w:sz w:val="22"/>
                <w:szCs w:val="22"/>
              </w:rPr>
              <w:t xml:space="preserve"> pagrindai</w:t>
            </w:r>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FDB741" w14:textId="77777777" w:rsidR="00DD1F7A" w:rsidRPr="0028055E" w:rsidRDefault="00DD1F7A" w:rsidP="0028055E">
            <w:pPr>
              <w:spacing w:line="240" w:lineRule="auto"/>
              <w:ind w:firstLine="0"/>
              <w:jc w:val="center"/>
              <w:rPr>
                <w:rFonts w:ascii="Trebuchet MS" w:eastAsia="Yu Mincho" w:hAnsi="Trebuchet MS" w:cs="Arial"/>
                <w:b/>
                <w:bCs/>
                <w:sz w:val="22"/>
                <w:szCs w:val="22"/>
                <w:lang w:eastAsia="ar-SA"/>
              </w:rPr>
            </w:pPr>
            <w:r w:rsidRPr="0028055E">
              <w:rPr>
                <w:rFonts w:ascii="Trebuchet MS" w:hAnsi="Trebuchet MS"/>
                <w:b/>
                <w:sz w:val="22"/>
                <w:szCs w:val="22"/>
                <w:lang w:eastAsia="en-GB"/>
              </w:rPr>
              <w:t>Pateikiama:</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16BF888" w14:textId="77777777" w:rsidR="00DD1F7A" w:rsidRPr="0028055E" w:rsidRDefault="00DD1F7A" w:rsidP="0028055E">
            <w:pPr>
              <w:spacing w:line="240" w:lineRule="auto"/>
              <w:ind w:firstLine="0"/>
              <w:jc w:val="center"/>
              <w:rPr>
                <w:rFonts w:ascii="Trebuchet MS" w:hAnsi="Trebuchet MS" w:cstheme="minorHAnsi"/>
                <w:b/>
                <w:bCs/>
                <w:iCs/>
                <w:sz w:val="22"/>
                <w:szCs w:val="22"/>
                <w:lang w:eastAsia="en-US"/>
              </w:rPr>
            </w:pPr>
            <w:r w:rsidRPr="0028055E">
              <w:rPr>
                <w:rFonts w:ascii="Trebuchet MS" w:hAnsi="Trebuchet MS" w:cstheme="minorHAnsi"/>
                <w:b/>
                <w:bCs/>
                <w:iCs/>
                <w:sz w:val="22"/>
                <w:szCs w:val="22"/>
                <w:lang w:eastAsia="en-US"/>
              </w:rPr>
              <w:t>Vertinamas:</w:t>
            </w:r>
          </w:p>
        </w:tc>
      </w:tr>
      <w:tr w:rsidR="00DD1F7A" w:rsidRPr="0028055E" w14:paraId="43C2DA9E"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3427C" w14:textId="57DD8E01"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1.</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BD1C8" w14:textId="411FB017" w:rsidR="00DD1F7A" w:rsidRPr="0028055E" w:rsidRDefault="00DD1F7A" w:rsidP="0028055E">
            <w:pPr>
              <w:spacing w:line="240" w:lineRule="auto"/>
              <w:ind w:firstLine="0"/>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831D88">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VPĮ </w:t>
            </w:r>
            <w:r w:rsidRPr="00831D88">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45 str. 2</w:t>
            </w:r>
            <w:r w:rsidRPr="00831D88">
              <w:rPr>
                <w:rFonts w:ascii="Trebuchet MS" w:eastAsia="Helvetica Neue Light" w:hAnsi="Trebuchet MS" w:cs="Helvetica Neue Light"/>
                <w:color w:val="000000" w:themeColor="text1"/>
                <w:sz w:val="22"/>
                <w:szCs w:val="22"/>
                <w:u w:color="000000"/>
                <w:vertAlign w:val="superscript"/>
                <w:lang w:eastAsia="en-GB"/>
                <w14:textOutline w14:w="12700" w14:cap="flat" w14:cmpd="sng" w14:algn="ctr">
                  <w14:noFill/>
                  <w14:prstDash w14:val="solid"/>
                  <w14:miter w14:lim="100000"/>
                </w14:textOutline>
              </w:rPr>
              <w:t>1</w:t>
            </w:r>
            <w:r w:rsidRPr="00831D88">
              <w:rPr>
                <w:rFonts w:ascii="Trebuchet MS" w:eastAsia="Helvetica Neue Light" w:hAnsi="Trebuchet MS" w:cs="Helvetica Neue Light"/>
                <w:color w:val="000000" w:themeColor="text1"/>
                <w:sz w:val="22"/>
                <w:szCs w:val="22"/>
                <w:u w:color="000000"/>
                <w:lang w:eastAsia="en-GB"/>
                <w14:textOutline w14:w="12700" w14:cap="flat" w14:cmpd="sng" w14:algn="ctr">
                  <w14:noFill/>
                  <w14:prstDash w14:val="solid"/>
                  <w14:miter w14:lim="100000"/>
                </w14:textOutline>
              </w:rPr>
              <w:t xml:space="preserve"> d.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 numatytų sąlygų ar sąlygos dalių*:</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 </w:t>
            </w:r>
          </w:p>
          <w:p w14:paraId="481BD599"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6EDE36A8" w14:textId="77777777" w:rsidR="00DD1F7A" w:rsidRPr="0028055E" w:rsidRDefault="00DD1F7A" w:rsidP="0028055E">
            <w:pPr>
              <w:autoSpaceDE w:val="0"/>
              <w:autoSpaceDN w:val="0"/>
              <w:adjustRightInd w:val="0"/>
              <w:spacing w:after="160" w:line="240" w:lineRule="auto"/>
              <w:ind w:firstLine="0"/>
              <w:jc w:val="left"/>
              <w:rPr>
                <w:rFonts w:ascii="Trebuchet MS" w:hAnsi="Trebuchet MS"/>
                <w:color w:val="000000"/>
                <w:sz w:val="22"/>
                <w:szCs w:val="22"/>
              </w:rPr>
            </w:pPr>
            <w:r w:rsidRPr="0028055E">
              <w:rPr>
                <w:rFonts w:ascii="Trebuchet MS" w:hAnsi="Trebuchet MS"/>
                <w:sz w:val="22"/>
                <w:szCs w:val="22"/>
              </w:rPr>
              <w:t>1)</w:t>
            </w:r>
            <w:r w:rsidRPr="0028055E">
              <w:rPr>
                <w:color w:val="000000"/>
                <w:szCs w:val="24"/>
              </w:rPr>
              <w:t xml:space="preserve"> </w:t>
            </w:r>
            <w:r w:rsidRPr="0028055E">
              <w:rPr>
                <w:rFonts w:ascii="Trebuchet MS" w:hAnsi="Trebuchet MS"/>
                <w:color w:val="000000"/>
                <w:sz w:val="22"/>
                <w:szCs w:val="22"/>
              </w:rPr>
              <w:t xml:space="preserve">tiekėjas, jo subtiekėjas, ūkio subjektai, kurių pajėgumais remiamasi, </w:t>
            </w:r>
            <w:r w:rsidRPr="0028055E">
              <w:rPr>
                <w:rFonts w:ascii="Trebuchet MS" w:hAnsi="Trebuchet MS"/>
                <w:color w:val="000000"/>
                <w:sz w:val="22"/>
                <w:szCs w:val="22"/>
              </w:rPr>
              <w:lastRenderedPageBreak/>
              <w:t>tiekėjo siūlomų prekių gamintojas ar juos kontroliuojantys asmenys yra juridiniai asmenys, registruoti Viešųjų pirkimų įstatymo 92 straipsnio 15 dalyje numatytame sąraše nurodytose valstybėse ar teritorijose*;</w:t>
            </w:r>
          </w:p>
          <w:p w14:paraId="5DE3B055" w14:textId="77777777" w:rsidR="00DD1F7A" w:rsidRPr="0028055E" w:rsidRDefault="00DD1F7A" w:rsidP="0028055E">
            <w:pPr>
              <w:autoSpaceDE w:val="0"/>
              <w:autoSpaceDN w:val="0"/>
              <w:adjustRightInd w:val="0"/>
              <w:spacing w:after="160" w:line="240" w:lineRule="auto"/>
              <w:ind w:firstLine="0"/>
              <w:jc w:val="left"/>
              <w:rPr>
                <w:rFonts w:ascii="Trebuchet MS" w:eastAsia="Times New Roman" w:hAnsi="Trebuchet MS" w:cs="Times New Roman"/>
                <w:sz w:val="22"/>
                <w:szCs w:val="22"/>
              </w:rPr>
            </w:pPr>
            <w:r w:rsidRPr="0028055E">
              <w:rPr>
                <w:rFonts w:ascii="Trebuchet MS" w:eastAsia="Times New Roman" w:hAnsi="Trebuchet MS" w:cs="Times New Roman"/>
                <w:sz w:val="22"/>
                <w:szCs w:val="22"/>
              </w:rPr>
              <w:t xml:space="preserve">2) </w:t>
            </w:r>
            <w:r w:rsidRPr="0028055E">
              <w:rPr>
                <w:rFonts w:ascii="Trebuchet MS" w:hAnsi="Trebuchet MS"/>
                <w:color w:val="000000"/>
                <w:sz w:val="22"/>
                <w:szCs w:val="22"/>
              </w:rPr>
              <w:t>tiekėjas, jo subtiekėjas, ūkio subjektas, kurio pajėgumais remiamasi, tiekėjo siūlomų prekių gamintojas ar juos kontroliuojantys asmenys yra fiziniai asmenys, nuolat gyvenantys Viešųjų pirkimų įstatymo 92 straipsnio 15 dalyje numatytame sąraše nurodytose valstybėse ar teritorijose arba turintys šių valstybių pilietybę</w:t>
            </w:r>
            <w:r w:rsidRPr="0028055E">
              <w:rPr>
                <w:rFonts w:ascii="Trebuchet MS" w:hAnsi="Trebuchet MS"/>
                <w:sz w:val="22"/>
                <w:szCs w:val="22"/>
              </w:rPr>
              <w:t>;</w:t>
            </w:r>
          </w:p>
          <w:p w14:paraId="02F09CE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prekių kilmė yra ar paslaugos teikiamos iš Viešųjų pirkimų įstatymo 92 straipsnio 15 dalyje numatytame sąraše nurodytų valstybių ar teritorijų*;</w:t>
            </w:r>
          </w:p>
          <w:p w14:paraId="63BFEC3C"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54D69AF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5) Perkančioji organizacija turi kompetentingų institucijų informacijos, kad šios dalies 1 ir 2 punktuose nurodyti subjektai turi interesų, galinčių kelti grėsmę nacionaliniam saugumui;</w:t>
            </w:r>
          </w:p>
          <w:p w14:paraId="48047037" w14:textId="77777777" w:rsidR="00DD1F7A" w:rsidRPr="0028055E" w:rsidRDefault="00DD1F7A" w:rsidP="0028055E">
            <w:pPr>
              <w:spacing w:line="240" w:lineRule="auto"/>
              <w:ind w:firstLine="0"/>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6D51D06F" w14:textId="77777777" w:rsidR="00DD1F7A" w:rsidRPr="0028055E" w:rsidRDefault="00DD1F7A" w:rsidP="0028055E">
            <w:pPr>
              <w:spacing w:line="240" w:lineRule="auto"/>
              <w:ind w:firstLine="0"/>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t xml:space="preserve">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w:t>
            </w:r>
            <w:r w:rsidRPr="0028055E">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lastRenderedPageBreak/>
              <w:t>būdu nedalyvauja tokių ūkio subjektų grupių ir (ar) ūkio subjektų veikloje.</w:t>
            </w:r>
          </w:p>
          <w:p w14:paraId="76B62616" w14:textId="77777777" w:rsidR="00DD1F7A" w:rsidRPr="0028055E" w:rsidRDefault="00DD1F7A" w:rsidP="0028055E">
            <w:pPr>
              <w:spacing w:line="240" w:lineRule="auto"/>
              <w:ind w:firstLine="0"/>
              <w:rPr>
                <w:rFonts w:ascii="Trebuchet MS" w:eastAsia="Times New Roman" w:hAnsi="Trebuchet MS" w:cs="Times New Roman"/>
                <w:color w:val="000000"/>
                <w:sz w:val="22"/>
                <w:szCs w:val="22"/>
                <w:u w:color="000000"/>
                <w:lang w:eastAsia="en-GB"/>
                <w14:textOutline w14:w="12700" w14:cap="flat" w14:cmpd="sng" w14:algn="ctr">
                  <w14:noFill/>
                  <w14:prstDash w14:val="solid"/>
                  <w14:miter w14:lim="100000"/>
                </w14:textOutline>
              </w:rPr>
            </w:pPr>
          </w:p>
          <w:p w14:paraId="44E00C42" w14:textId="77777777" w:rsidR="00DD1F7A" w:rsidRPr="0028055E" w:rsidRDefault="00DD1F7A" w:rsidP="0028055E">
            <w:pPr>
              <w:spacing w:line="240" w:lineRule="auto"/>
              <w:ind w:firstLine="0"/>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pPr>
            <w:r w:rsidRPr="0028055E">
              <w:rPr>
                <w:rFonts w:ascii="Trebuchet MS" w:eastAsia="Helvetica Neue Light" w:hAnsi="Trebuchet MS" w:cstheme="minorHAnsi"/>
                <w:color w:val="000000"/>
                <w:sz w:val="22"/>
                <w:szCs w:val="22"/>
                <w:u w:color="000000"/>
                <w:lang w:eastAsia="en-US"/>
                <w14:textOutline w14:w="12700" w14:cap="flat" w14:cmpd="sng" w14:algn="ctr">
                  <w14:noFill/>
                  <w14:prstDash w14:val="solid"/>
                  <w14:miter w14:lim="100000"/>
                </w14:textOutline>
              </w:rPr>
              <w:t>*</w:t>
            </w:r>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w:t>
            </w:r>
            <w:proofErr w:type="spellStart"/>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Padniestrės</w:t>
            </w:r>
            <w:proofErr w:type="spellEnd"/>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teritorija, </w:t>
            </w:r>
            <w:proofErr w:type="spellStart"/>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Sakartvelo</w:t>
            </w:r>
            <w:proofErr w:type="spellEnd"/>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Vyriausybės nekontroliuojamos Abchazijos ir Pietų </w:t>
            </w:r>
            <w:r w:rsidRPr="0028055E">
              <w:rPr>
                <w:rFonts w:ascii="Trebuchet MS" w:eastAsia="Helvetica Neue Light" w:hAnsi="Trebuchet MS" w:cs="TimesNewRomanPSMT"/>
                <w:sz w:val="22"/>
                <w:szCs w:val="22"/>
                <w:u w:color="000000"/>
                <w14:textOutline w14:w="12700" w14:cap="flat" w14:cmpd="sng" w14:algn="ctr">
                  <w14:noFill/>
                  <w14:prstDash w14:val="solid"/>
                  <w14:miter w14:lim="100000"/>
                </w14:textOutline>
              </w:rPr>
              <w:t>Osetijos teritorijos.</w:t>
            </w:r>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319F7" w14:textId="56F73F3D" w:rsidR="00DD1F7A" w:rsidRPr="0028055E" w:rsidRDefault="00DD1F7A" w:rsidP="0028055E">
            <w:pPr>
              <w:spacing w:after="160" w:line="240" w:lineRule="auto"/>
              <w:ind w:firstLine="0"/>
              <w:jc w:val="left"/>
              <w:rPr>
                <w:rFonts w:ascii="Trebuchet MS" w:hAnsi="Trebuchet MS" w:cs="Times New Roman"/>
                <w:sz w:val="22"/>
                <w:szCs w:val="22"/>
                <w:lang w:eastAsia="en-GB"/>
              </w:rPr>
            </w:pPr>
            <w:r w:rsidRPr="0028055E">
              <w:rPr>
                <w:rFonts w:ascii="Trebuchet MS" w:hAnsi="Trebuchet MS"/>
                <w:sz w:val="22"/>
                <w:szCs w:val="22"/>
                <w:lang w:eastAsia="en-GB"/>
              </w:rPr>
              <w:lastRenderedPageBreak/>
              <w:t xml:space="preserve">1. Deklaracija (pildoma pagal </w:t>
            </w:r>
            <w:r w:rsidRPr="002A46DA">
              <w:rPr>
                <w:rFonts w:ascii="Trebuchet MS" w:hAnsi="Trebuchet MS"/>
                <w:noProof/>
                <w:color w:val="0070C0"/>
                <w:sz w:val="22"/>
                <w:szCs w:val="22"/>
              </w:rPr>
              <w:t>Pirkimo specialiųjų sąlygų 8 priedą „</w:t>
            </w:r>
            <w:r w:rsidRPr="00275006">
              <w:rPr>
                <w:rFonts w:ascii="Trebuchet MS" w:hAnsi="Trebuchet MS"/>
                <w:noProof/>
                <w:color w:val="0070C0"/>
                <w:sz w:val="22"/>
                <w:szCs w:val="22"/>
              </w:rPr>
              <w:t>Tiekėjo deklaracija dėl VPĮ 45 str. 2</w:t>
            </w:r>
            <w:r w:rsidRPr="00275006">
              <w:rPr>
                <w:rFonts w:ascii="Trebuchet MS" w:hAnsi="Trebuchet MS"/>
                <w:noProof/>
                <w:color w:val="0070C0"/>
                <w:sz w:val="22"/>
                <w:szCs w:val="22"/>
                <w:vertAlign w:val="superscript"/>
              </w:rPr>
              <w:t>1</w:t>
            </w:r>
            <w:r w:rsidRPr="00275006">
              <w:rPr>
                <w:rFonts w:ascii="Trebuchet MS" w:hAnsi="Trebuchet MS"/>
                <w:noProof/>
                <w:color w:val="0070C0"/>
                <w:sz w:val="22"/>
                <w:szCs w:val="22"/>
              </w:rPr>
              <w:t xml:space="preserve"> d.</w:t>
            </w:r>
            <w:r w:rsidRPr="002A46DA">
              <w:rPr>
                <w:rFonts w:ascii="Trebuchet MS" w:hAnsi="Trebuchet MS"/>
                <w:noProof/>
                <w:color w:val="0070C0"/>
                <w:sz w:val="22"/>
                <w:szCs w:val="22"/>
              </w:rPr>
              <w:t>“</w:t>
            </w:r>
            <w:r w:rsidRPr="0028055E">
              <w:rPr>
                <w:rFonts w:ascii="Trebuchet MS" w:hAnsi="Trebuchet MS"/>
                <w:sz w:val="22"/>
                <w:szCs w:val="22"/>
              </w:rPr>
              <w:t>).</w:t>
            </w:r>
          </w:p>
          <w:p w14:paraId="4347F857"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lastRenderedPageBreak/>
              <w:t>2.</w:t>
            </w:r>
            <w:r w:rsidRPr="0028055E">
              <w:t xml:space="preserve"> </w:t>
            </w:r>
            <w:r w:rsidRPr="0028055E">
              <w:rPr>
                <w:rFonts w:ascii="Trebuchet MS" w:hAnsi="Trebuchet MS"/>
                <w:sz w:val="22"/>
                <w:szCs w:val="22"/>
              </w:rPr>
              <w:t>P</w:t>
            </w:r>
            <w:r w:rsidRPr="0028055E">
              <w:rPr>
                <w:rFonts w:ascii="Trebuchet MS" w:hAnsi="Trebuchet MS"/>
                <w:sz w:val="22"/>
                <w:szCs w:val="22"/>
                <w:lang w:eastAsia="en-GB"/>
              </w:rPr>
              <w:t>erkančioji organizacija iš ekonomiškai naudingiausią pasiūlymą pateikusio tiekėjo paprašys pateikti</w:t>
            </w:r>
            <w:r w:rsidRPr="0028055E">
              <w:rPr>
                <w:rFonts w:ascii="Trebuchet MS" w:hAnsi="Trebuchet MS"/>
                <w:sz w:val="22"/>
                <w:szCs w:val="22"/>
              </w:rPr>
              <w:t xml:space="preserve"> </w:t>
            </w:r>
            <w:r w:rsidRPr="0028055E">
              <w:rPr>
                <w:rFonts w:ascii="Trebuchet MS" w:hAnsi="Trebuchet MS"/>
                <w:sz w:val="22"/>
                <w:szCs w:val="22"/>
                <w:lang w:eastAsia="en-GB"/>
              </w:rPr>
              <w:t>vieną ar kelis žemiau nurodytus dokumentus:</w:t>
            </w:r>
          </w:p>
          <w:p w14:paraId="3B0EF2C1"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4783A516"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20612811"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4A4ADD4E"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3518DDF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16082466"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51692476"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49A8A0AD"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6528F692"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2.9. atitinkamus valstybės narės ar trečiosios šalies dokumentus;</w:t>
            </w:r>
          </w:p>
          <w:p w14:paraId="6F882431"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2.10. valstybių, kuriose tiekėjas vykdo veiklą sąrašas ir veiklos pobūdis, taip pat verslo kooperacijos ir partnerystės ryšiais susijusių valstybių subjektų sąrašas ir jų duomenys (juridinio asmens pavadinimas, kodas, fizinio asmens vardas, pavardė, asmens kodas,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valstybės, kuriose šie subjektai veikia);</w:t>
            </w:r>
          </w:p>
          <w:p w14:paraId="54E14DE2"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6275A819"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56BEAE7B"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en-GB"/>
              </w:rPr>
            </w:pPr>
          </w:p>
          <w:p w14:paraId="6C3897FF"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522C006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7D17750F" w14:textId="77777777" w:rsidR="00DD1F7A" w:rsidRPr="0028055E" w:rsidRDefault="00DD1F7A" w:rsidP="0028055E">
            <w:pPr>
              <w:spacing w:after="160" w:line="240" w:lineRule="auto"/>
              <w:ind w:firstLine="0"/>
              <w:jc w:val="left"/>
              <w:rPr>
                <w:rFonts w:ascii="Trebuchet MS" w:hAnsi="Trebuchet MS"/>
                <w:sz w:val="22"/>
                <w:szCs w:val="22"/>
                <w:lang w:eastAsia="ar-SA"/>
              </w:rPr>
            </w:pPr>
            <w:r w:rsidRPr="0028055E">
              <w:rPr>
                <w:rFonts w:ascii="Trebuchet MS" w:hAnsi="Trebuchet MS"/>
                <w:sz w:val="22"/>
                <w:szCs w:val="22"/>
              </w:rPr>
              <w:t xml:space="preserve">Neatsižvelgiant į tai </w:t>
            </w:r>
            <w:r w:rsidRPr="0028055E">
              <w:rPr>
                <w:rFonts w:ascii="Trebuchet MS" w:hAnsi="Trebuchet MS"/>
                <w:sz w:val="22"/>
                <w:szCs w:val="22"/>
                <w:lang w:eastAsia="en-GB"/>
              </w:rPr>
              <w:t xml:space="preserve">perkančioji organizacija </w:t>
            </w:r>
            <w:r w:rsidRPr="0028055E">
              <w:rPr>
                <w:rFonts w:ascii="Trebuchet MS" w:hAnsi="Trebuchet MS"/>
                <w:sz w:val="22"/>
                <w:szCs w:val="22"/>
              </w:rPr>
              <w:t xml:space="preserve">turi teisę pareikalauti pateikti vieną ar kelis VPĮ 51 str. 12 p. nurodytus ar kitus </w:t>
            </w:r>
            <w:r w:rsidRPr="0028055E">
              <w:rPr>
                <w:rFonts w:ascii="Trebuchet MS" w:hAnsi="Trebuchet MS"/>
                <w:sz w:val="22"/>
                <w:szCs w:val="22"/>
                <w:lang w:eastAsia="en-GB"/>
              </w:rPr>
              <w:t xml:space="preserve">perkančiajai organizacijai </w:t>
            </w:r>
            <w:r w:rsidRPr="0028055E">
              <w:rPr>
                <w:rFonts w:ascii="Trebuchet MS" w:hAnsi="Trebuchet MS"/>
                <w:sz w:val="22"/>
                <w:szCs w:val="22"/>
              </w:rPr>
              <w:t>priimtinus dokumentus.</w:t>
            </w:r>
          </w:p>
          <w:p w14:paraId="07F2A8E7"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Perkančioji organizacija gali neprašyti VPĮ 51 str. 12 d. nurodytų dokumentų, jeigu iš VPĮ 50 str. 7 d. nurodytų ir kitų šaltinių, gali nustatyti atitiktį keliamiems reikalavimams.</w:t>
            </w:r>
          </w:p>
          <w:p w14:paraId="0346617D" w14:textId="77777777" w:rsidR="00DD1F7A" w:rsidRPr="0028055E" w:rsidRDefault="00DD1F7A" w:rsidP="0028055E">
            <w:pPr>
              <w:spacing w:after="160" w:line="240" w:lineRule="auto"/>
              <w:ind w:firstLine="0"/>
              <w:jc w:val="left"/>
              <w:rPr>
                <w:rFonts w:ascii="Trebuchet MS" w:hAnsi="Trebuchet MS"/>
                <w:bCs/>
                <w:color w:val="000000"/>
                <w:sz w:val="22"/>
                <w:szCs w:val="22"/>
                <w:lang w:eastAsia="ar-SA"/>
              </w:rPr>
            </w:pPr>
            <w:r w:rsidRPr="0028055E">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28055E">
              <w:rPr>
                <w:rFonts w:ascii="Trebuchet MS" w:hAnsi="Trebuchet MS"/>
                <w:sz w:val="22"/>
                <w:szCs w:val="22"/>
                <w:lang w:eastAsia="en-GB"/>
              </w:rPr>
              <w:t xml:space="preserve">perkančiosios organizacijos </w:t>
            </w:r>
            <w:r w:rsidRPr="0028055E">
              <w:rPr>
                <w:rFonts w:ascii="Trebuchet MS" w:hAnsi="Trebuchet MS"/>
                <w:bCs/>
                <w:color w:val="000000"/>
                <w:sz w:val="22"/>
                <w:szCs w:val="22"/>
              </w:rPr>
              <w:t xml:space="preserve">prašymu </w:t>
            </w:r>
            <w:r w:rsidRPr="0028055E">
              <w:rPr>
                <w:rFonts w:ascii="Trebuchet MS" w:hAnsi="Trebuchet MS"/>
                <w:bCs/>
                <w:color w:val="000000"/>
                <w:sz w:val="22"/>
                <w:szCs w:val="22"/>
              </w:rPr>
              <w:lastRenderedPageBreak/>
              <w:t>tiekėjas turi pateikti dokumentus.</w:t>
            </w:r>
          </w:p>
          <w:p w14:paraId="3E16BB66" w14:textId="77777777" w:rsidR="00DD1F7A" w:rsidRPr="0028055E" w:rsidRDefault="00DD1F7A" w:rsidP="0028055E">
            <w:pPr>
              <w:spacing w:line="240" w:lineRule="auto"/>
              <w:ind w:firstLine="0"/>
              <w:rPr>
                <w:rFonts w:ascii="Trebuchet MS" w:eastAsia="Yu Mincho" w:hAnsi="Trebuchet MS" w:cs="Arial"/>
                <w:sz w:val="22"/>
                <w:szCs w:val="22"/>
                <w:lang w:eastAsia="en-US"/>
              </w:rPr>
            </w:pPr>
            <w:r w:rsidRPr="0028055E">
              <w:rPr>
                <w:rFonts w:ascii="Trebuchet MS" w:eastAsia="Times New Roman" w:hAnsi="Trebuchet MS"/>
                <w:sz w:val="22"/>
                <w:szCs w:val="22"/>
              </w:rPr>
              <w:t xml:space="preserve">Dokumentai gali būti teikiami lietuvių ir/ar anglų kalbomis. </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FFA5F"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ar-SA"/>
              </w:rPr>
            </w:pPr>
            <w:r w:rsidRPr="0028055E">
              <w:rPr>
                <w:rFonts w:ascii="Trebuchet MS" w:hAnsi="Trebuchet MS"/>
                <w:sz w:val="22"/>
                <w:szCs w:val="22"/>
              </w:rPr>
              <w:lastRenderedPageBreak/>
              <w:t xml:space="preserve">a) Tiekėjas, kiekvienas tiekėjų grupės narys, jeigu pasiūlymą teikia ūkio subjektų grupė, ūkio subjektas, kurio pajėgumais remiasi </w:t>
            </w:r>
            <w:r w:rsidRPr="0028055E">
              <w:rPr>
                <w:rFonts w:ascii="Trebuchet MS" w:hAnsi="Trebuchet MS"/>
                <w:sz w:val="22"/>
                <w:szCs w:val="22"/>
              </w:rPr>
              <w:lastRenderedPageBreak/>
              <w:t>tiekėjas, kiekvienas subtiekėjas;</w:t>
            </w:r>
          </w:p>
          <w:p w14:paraId="2AD4CF7A" w14:textId="77777777" w:rsidR="00DD1F7A" w:rsidRPr="0028055E" w:rsidRDefault="00DD1F7A" w:rsidP="0028055E">
            <w:pPr>
              <w:spacing w:after="160" w:line="240" w:lineRule="auto"/>
              <w:ind w:firstLine="0"/>
              <w:jc w:val="left"/>
              <w:rPr>
                <w:rFonts w:ascii="Trebuchet MS" w:hAnsi="Trebuchet MS"/>
                <w:sz w:val="22"/>
                <w:szCs w:val="22"/>
              </w:rPr>
            </w:pPr>
          </w:p>
          <w:p w14:paraId="4128414E"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sz w:val="22"/>
                <w:szCs w:val="22"/>
              </w:rPr>
              <w:t>b) a punkte išvardintus  asmenis kontroliuojantys asmenys**</w:t>
            </w:r>
          </w:p>
          <w:p w14:paraId="405E19D7" w14:textId="77777777" w:rsidR="00DD1F7A" w:rsidRPr="0028055E" w:rsidRDefault="00DD1F7A" w:rsidP="0028055E">
            <w:pPr>
              <w:spacing w:after="160" w:line="240" w:lineRule="auto"/>
              <w:ind w:firstLine="0"/>
              <w:jc w:val="left"/>
              <w:rPr>
                <w:rFonts w:ascii="Trebuchet MS" w:hAnsi="Trebuchet MS"/>
                <w:sz w:val="22"/>
                <w:szCs w:val="22"/>
              </w:rPr>
            </w:pPr>
          </w:p>
          <w:p w14:paraId="75121209" w14:textId="77777777" w:rsidR="00DD1F7A" w:rsidRPr="0028055E" w:rsidRDefault="00DD1F7A" w:rsidP="0028055E">
            <w:pPr>
              <w:spacing w:after="160" w:line="240" w:lineRule="auto"/>
              <w:ind w:firstLine="0"/>
              <w:jc w:val="left"/>
              <w:rPr>
                <w:rFonts w:ascii="Trebuchet MS" w:hAnsi="Trebuchet MS"/>
                <w:sz w:val="22"/>
                <w:szCs w:val="22"/>
                <w:lang w:eastAsia="en-GB"/>
                <w14:textOutline w14:w="12700" w14:cap="flat" w14:cmpd="sng" w14:algn="ctr">
                  <w14:noFill/>
                  <w14:prstDash w14:val="solid"/>
                  <w14:miter w14:lim="100000"/>
                </w14:textOutline>
              </w:rPr>
            </w:pPr>
            <w:r w:rsidRPr="0028055E">
              <w:rPr>
                <w:rFonts w:ascii="Trebuchet MS" w:hAnsi="Trebuchet MS"/>
                <w:sz w:val="22"/>
                <w:szCs w:val="22"/>
              </w:rPr>
              <w:t xml:space="preserve">** </w:t>
            </w:r>
            <w:r w:rsidRPr="0028055E">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514AE7AB" w14:textId="77777777" w:rsidR="00DD1F7A" w:rsidRPr="0028055E" w:rsidRDefault="00DD1F7A" w:rsidP="0028055E">
            <w:pPr>
              <w:spacing w:after="160" w:line="240" w:lineRule="auto"/>
              <w:ind w:firstLine="0"/>
              <w:jc w:val="left"/>
              <w:textAlignment w:val="center"/>
              <w:rPr>
                <w:rFonts w:ascii="Trebuchet MS" w:hAnsi="Trebuchet MS"/>
                <w:sz w:val="22"/>
                <w:szCs w:val="22"/>
                <w:lang w:eastAsia="ar-SA"/>
              </w:rPr>
            </w:pPr>
          </w:p>
          <w:p w14:paraId="41A66376"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sz w:val="22"/>
                <w:szCs w:val="22"/>
              </w:rPr>
              <w:t xml:space="preserve">Kontroliuojantis asmuo – </w:t>
            </w:r>
            <w:r w:rsidRPr="0028055E">
              <w:rPr>
                <w:rFonts w:ascii="Trebuchet MS" w:hAnsi="Trebuchet MS"/>
                <w:color w:val="000000"/>
                <w:sz w:val="22"/>
                <w:szCs w:val="22"/>
              </w:rPr>
              <w:t>individualios įmonės savininkas arba juridinis ar fizinis asmuo, kuris kitame juridiniame asmenyje:</w:t>
            </w:r>
          </w:p>
          <w:p w14:paraId="274285A1"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lang w:eastAsia="ar-SA"/>
              </w:rPr>
            </w:pPr>
            <w:r w:rsidRPr="0028055E">
              <w:rPr>
                <w:rFonts w:ascii="Trebuchet MS" w:hAnsi="Trebuchet MS"/>
                <w:color w:val="000000"/>
                <w:sz w:val="22"/>
                <w:szCs w:val="22"/>
              </w:rPr>
              <w:t>1) tiesiogiai ar netiesiogiai valdo daugiau kaip 50 procentų akcijų, pajų, dalių, įnašų ar (ir) balsų juridinio asmens dalyvių susirinkime arba</w:t>
            </w:r>
          </w:p>
          <w:p w14:paraId="3E0D2A36"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19205A"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 xml:space="preserve">a) juridinių asmenų atveju – asmenys, kurių metinė finansinė atskaitomybė turi būti konsoliduota pagal Lietuvos Respublikos įmonių grupių konsoliduotosios finansinės atskaitomybės įstatymą, arba asmenys, </w:t>
            </w:r>
            <w:r w:rsidRPr="0028055E">
              <w:rPr>
                <w:rFonts w:ascii="Trebuchet MS" w:hAnsi="Trebuchet MS"/>
                <w:color w:val="000000"/>
                <w:sz w:val="22"/>
                <w:szCs w:val="22"/>
              </w:rPr>
              <w:lastRenderedPageBreak/>
              <w:t>kurių metinė finansinė atskaitomybė turi būti konsoliduota pagal kitų valstybių teisės aktus, įgyvendinančius Direktyvoje </w:t>
            </w:r>
            <w:hyperlink r:id="rId12" w:tgtFrame="_blank" w:history="1">
              <w:r w:rsidRPr="0028055E">
                <w:rPr>
                  <w:rFonts w:ascii="Trebuchet MS" w:hAnsi="Trebuchet MS"/>
                  <w:sz w:val="22"/>
                  <w:szCs w:val="22"/>
                </w:rPr>
                <w:t>2013/34/ES</w:t>
              </w:r>
            </w:hyperlink>
            <w:r w:rsidRPr="0028055E">
              <w:rPr>
                <w:rFonts w:ascii="Trebuchet MS" w:hAnsi="Trebuchet MS"/>
                <w:color w:val="000000"/>
                <w:sz w:val="22"/>
                <w:szCs w:val="22"/>
              </w:rPr>
              <w:t> nustatytus reikalavimus;</w:t>
            </w:r>
          </w:p>
          <w:p w14:paraId="50FAE227"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b) fizinių asmenų atveju – sutuoktiniai, tėvai ir jų vaikai (įvaikiai).</w:t>
            </w:r>
          </w:p>
        </w:tc>
      </w:tr>
      <w:tr w:rsidR="00DD1F7A" w:rsidRPr="0028055E" w14:paraId="131787D4" w14:textId="77777777" w:rsidTr="00A326D9">
        <w:tc>
          <w:tcPr>
            <w:tcW w:w="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4104B" w14:textId="60471BA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w:t>
            </w:r>
          </w:p>
        </w:tc>
        <w:tc>
          <w:tcPr>
            <w:tcW w:w="19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4DD20" w14:textId="3DFA895A" w:rsidR="00DD1F7A" w:rsidRPr="0028055E" w:rsidRDefault="00DD1F7A" w:rsidP="0028055E">
            <w:pPr>
              <w:spacing w:line="240" w:lineRule="auto"/>
              <w:ind w:firstLine="0"/>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Tiekėjo pasiūlymas atmetamas, jei yra bent viena iš </w:t>
            </w:r>
            <w:r w:rsidRPr="00831D88">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VPĮ 37 str. 9 d.</w:t>
            </w:r>
            <w:r w:rsidRPr="00831D88">
              <w:rPr>
                <w:rFonts w:ascii="Trebuchet MS" w:eastAsia="Helvetica Neue Light" w:hAnsi="Trebuchet MS" w:cs="Helvetica Neue Light"/>
                <w:color w:val="000000"/>
                <w:sz w:val="22"/>
                <w:szCs w:val="22"/>
                <w:u w:color="000000"/>
                <w:lang w:eastAsia="en-US"/>
                <w14:textOutline w14:w="12700" w14:cap="flat" w14:cmpd="sng" w14:algn="ctr">
                  <w14:noFill/>
                  <w14:prstDash w14:val="solid"/>
                  <w14:miter w14:lim="100000"/>
                </w14:textOutline>
              </w:rPr>
              <w:t xml:space="preserve"> </w:t>
            </w:r>
            <w:r w:rsidRPr="00831D88">
              <w:rPr>
                <w:rFonts w:ascii="Trebuchet MS" w:eastAsia="Helvetica Neue Light" w:hAnsi="Trebuchet MS" w:cs="Times New Roman"/>
                <w:color w:val="000000"/>
                <w:sz w:val="22"/>
                <w:szCs w:val="22"/>
                <w:u w:color="000000"/>
                <w:lang w:eastAsia="en-GB"/>
                <w14:textOutline w14:w="12700" w14:cap="flat" w14:cmpd="sng" w14:algn="ctr">
                  <w14:noFill/>
                  <w14:prstDash w14:val="solid"/>
                  <w14:miter w14:lim="100000"/>
                </w14:textOutline>
              </w:rPr>
              <w:t xml:space="preserve">47 str. 9 d.,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numatytų sąlygų ar sąlygos dalių:</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 </w:t>
            </w:r>
          </w:p>
          <w:p w14:paraId="1923DF2E" w14:textId="77777777" w:rsidR="00DD1F7A" w:rsidRPr="0028055E" w:rsidRDefault="00DD1F7A" w:rsidP="0028055E">
            <w:pPr>
              <w:autoSpaceDE w:val="0"/>
              <w:autoSpaceDN w:val="0"/>
              <w:adjustRightInd w:val="0"/>
              <w:spacing w:after="160" w:line="240" w:lineRule="auto"/>
              <w:ind w:firstLine="0"/>
              <w:rPr>
                <w:rFonts w:ascii="Trebuchet MS" w:eastAsia="Times New Roman" w:hAnsi="Trebuchet MS" w:cs="Times New Roman"/>
                <w:color w:val="000000"/>
                <w:sz w:val="22"/>
                <w:szCs w:val="22"/>
              </w:rPr>
            </w:pPr>
            <w:r w:rsidRPr="0028055E">
              <w:rPr>
                <w:rFonts w:ascii="Trebuchet MS" w:hAnsi="Trebuchet MS"/>
                <w:bCs/>
                <w:color w:val="000000"/>
                <w:sz w:val="22"/>
                <w:szCs w:val="22"/>
              </w:rPr>
              <w:t>1) prekių</w:t>
            </w:r>
            <w:r w:rsidRPr="0028055E">
              <w:rPr>
                <w:rFonts w:ascii="Trebuchet MS" w:hAnsi="Trebuchet MS"/>
                <w:color w:val="000000"/>
                <w:sz w:val="22"/>
                <w:szCs w:val="22"/>
              </w:rPr>
              <w:t xml:space="preserve"> gamintojas ar jį kontroliuojantis asmuo yra registruoti (jeigu gamintojas ar jį kontroliuojantis asmuo yra fizinis asmuo – nuolat gyvenantis ar turintis pilietybę) </w:t>
            </w:r>
            <w:r w:rsidRPr="0028055E">
              <w:rPr>
                <w:rFonts w:ascii="Trebuchet MS" w:eastAsia="Times New Roman" w:hAnsi="Trebuchet MS" w:cs="Times New Roman"/>
                <w:sz w:val="22"/>
                <w:szCs w:val="22"/>
              </w:rPr>
              <w:t>Viešųjų pirkimų</w:t>
            </w:r>
            <w:r w:rsidRPr="0028055E">
              <w:rPr>
                <w:rFonts w:ascii="Trebuchet MS" w:hAnsi="Trebuchet MS"/>
                <w:color w:val="000000"/>
                <w:sz w:val="22"/>
                <w:szCs w:val="22"/>
              </w:rPr>
              <w:t xml:space="preserve"> įstatymo 92 straipsnio 14 dalyje numatytame sąraše nurodytose valstybėse ar teritorijose*;</w:t>
            </w:r>
          </w:p>
          <w:p w14:paraId="1035B74A" w14:textId="77777777" w:rsidR="00DD1F7A" w:rsidRPr="0028055E" w:rsidRDefault="00DD1F7A" w:rsidP="0028055E">
            <w:pPr>
              <w:autoSpaceDE w:val="0"/>
              <w:autoSpaceDN w:val="0"/>
              <w:adjustRightInd w:val="0"/>
              <w:spacing w:after="160" w:line="240" w:lineRule="auto"/>
              <w:ind w:firstLine="0"/>
              <w:rPr>
                <w:rFonts w:ascii="Trebuchet MS" w:eastAsia="Times New Roman" w:hAnsi="Trebuchet MS" w:cs="Times New Roman"/>
                <w:sz w:val="22"/>
                <w:szCs w:val="22"/>
              </w:rPr>
            </w:pPr>
            <w:r w:rsidRPr="0028055E">
              <w:rPr>
                <w:rFonts w:ascii="Trebuchet MS" w:hAnsi="Trebuchet MS"/>
                <w:color w:val="000000"/>
                <w:sz w:val="22"/>
                <w:szCs w:val="22"/>
              </w:rPr>
              <w:t xml:space="preserve">2) tiekėjas, jo subtiekėjas ar ūkio subjektas, kurių pajėgumais remiamasi, yra patys ar juos kontroliuojantys asmenys yra registruoti (jeigu tiekėjas, jo subtiekėjas, ūkio subjektas, kurio pajėgumais remiamasi, ar kontroliuojantis asmuo yra fizinis asmuo – nuolat gyvenantis ar turintis pilietybę) </w:t>
            </w:r>
            <w:r w:rsidRPr="0028055E">
              <w:rPr>
                <w:rFonts w:ascii="Trebuchet MS" w:eastAsia="Times New Roman" w:hAnsi="Trebuchet MS" w:cs="Times New Roman"/>
                <w:sz w:val="22"/>
                <w:szCs w:val="22"/>
              </w:rPr>
              <w:t>Viešųjų pirkimų</w:t>
            </w:r>
            <w:r w:rsidRPr="0028055E">
              <w:rPr>
                <w:rFonts w:ascii="Trebuchet MS" w:hAnsi="Trebuchet MS"/>
                <w:color w:val="000000"/>
                <w:sz w:val="22"/>
                <w:szCs w:val="22"/>
              </w:rPr>
              <w:t xml:space="preserve"> įstatymo 92 straipsnio 14 dalyje numatytame sąraše nurodytose valstybėse ar teritorijose*.</w:t>
            </w:r>
          </w:p>
          <w:p w14:paraId="77C5419C"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w:t>
            </w:r>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w:t>
            </w:r>
            <w:bookmarkStart w:id="11" w:name="_Hlk175755798"/>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Rusijos Federacija, Baltarusijos Respublika, Rusijos Federacijos aneksuotas Krymas, Moldovos Respublikos Vyriausybės nekontroliuojama </w:t>
            </w:r>
            <w:proofErr w:type="spellStart"/>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Padniestrės</w:t>
            </w:r>
            <w:proofErr w:type="spellEnd"/>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teritorija, </w:t>
            </w:r>
            <w:proofErr w:type="spellStart"/>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Sakartvelo</w:t>
            </w:r>
            <w:proofErr w:type="spellEnd"/>
            <w:r w:rsidRPr="0028055E">
              <w:rPr>
                <w:rFonts w:ascii="Trebuchet MS" w:eastAsia="Helvetica Neue Light" w:hAnsi="Trebuchet MS" w:cs="TimesNewRomanPSMT"/>
                <w:color w:val="000000"/>
                <w:sz w:val="22"/>
                <w:szCs w:val="22"/>
                <w:u w:color="000000"/>
                <w14:textOutline w14:w="12700" w14:cap="flat" w14:cmpd="sng" w14:algn="ctr">
                  <w14:noFill/>
                  <w14:prstDash w14:val="solid"/>
                  <w14:miter w14:lim="100000"/>
                </w14:textOutline>
              </w:rPr>
              <w:t xml:space="preserve"> Vyriausybės nekontroliuojamos Abchazijos ir Pietų </w:t>
            </w:r>
            <w:r w:rsidRPr="0028055E">
              <w:rPr>
                <w:rFonts w:ascii="Trebuchet MS" w:eastAsia="Helvetica Neue Light" w:hAnsi="Trebuchet MS" w:cs="TimesNewRomanPSMT"/>
                <w:sz w:val="22"/>
                <w:szCs w:val="22"/>
                <w:u w:color="000000"/>
                <w14:textOutline w14:w="12700" w14:cap="flat" w14:cmpd="sng" w14:algn="ctr">
                  <w14:noFill/>
                  <w14:prstDash w14:val="solid"/>
                  <w14:miter w14:lim="100000"/>
                </w14:textOutline>
              </w:rPr>
              <w:t xml:space="preserve">Osetijos teritorijos, </w:t>
            </w:r>
            <w:r w:rsidRPr="00831D88">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 xml:space="preserve">Kinijos Liaudies Respublika </w:t>
            </w:r>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 xml:space="preserve">netaikoma Atskirajai Taivano, </w:t>
            </w:r>
            <w:proofErr w:type="spellStart"/>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Penghu</w:t>
            </w:r>
            <w:proofErr w:type="spellEnd"/>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 xml:space="preserve">, </w:t>
            </w:r>
            <w:proofErr w:type="spellStart"/>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Kinmeno</w:t>
            </w:r>
            <w:proofErr w:type="spellEnd"/>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 xml:space="preserve"> ir </w:t>
            </w:r>
            <w:proofErr w:type="spellStart"/>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Madzu</w:t>
            </w:r>
            <w:proofErr w:type="spellEnd"/>
            <w:r w:rsidRPr="0028055E">
              <w:rPr>
                <w:rFonts w:ascii="Trebuchet MS" w:eastAsia="Helvetica Neue Light" w:hAnsi="Trebuchet MS" w:cs="Arial"/>
                <w:sz w:val="22"/>
                <w:szCs w:val="22"/>
                <w:u w:color="000000"/>
                <w:shd w:val="clear" w:color="auto" w:fill="FFFFFF"/>
                <w:lang w:eastAsia="en-GB"/>
                <w14:textOutline w14:w="12700" w14:cap="flat" w14:cmpd="sng" w14:algn="ctr">
                  <w14:noFill/>
                  <w14:prstDash w14:val="solid"/>
                  <w14:miter w14:lim="100000"/>
                </w14:textOutline>
              </w:rPr>
              <w:t xml:space="preserve"> muitų teritorijai</w:t>
            </w:r>
            <w:bookmarkEnd w:id="11"/>
          </w:p>
        </w:tc>
        <w:tc>
          <w:tcPr>
            <w:tcW w:w="14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2F28F" w14:textId="77777777" w:rsidR="00DD1F7A" w:rsidRPr="0028055E" w:rsidRDefault="00DD1F7A" w:rsidP="0028055E">
            <w:pPr>
              <w:spacing w:after="160" w:line="240" w:lineRule="auto"/>
              <w:ind w:firstLine="0"/>
              <w:jc w:val="left"/>
              <w:rPr>
                <w:rFonts w:ascii="Trebuchet MS" w:hAnsi="Trebuchet MS" w:cs="Times New Roman"/>
                <w:sz w:val="22"/>
                <w:szCs w:val="22"/>
                <w:lang w:eastAsia="en-GB"/>
              </w:rPr>
            </w:pPr>
            <w:r w:rsidRPr="0028055E">
              <w:rPr>
                <w:rFonts w:ascii="Trebuchet MS" w:hAnsi="Trebuchet MS"/>
                <w:sz w:val="22"/>
                <w:szCs w:val="22"/>
                <w:lang w:eastAsia="en-GB"/>
              </w:rPr>
              <w:t xml:space="preserve">1. Deklaracija (pildoma pagal </w:t>
            </w:r>
            <w:r w:rsidRPr="0028055E">
              <w:rPr>
                <w:rFonts w:ascii="Trebuchet MS" w:hAnsi="Trebuchet MS"/>
                <w:color w:val="0070C0"/>
                <w:sz w:val="22"/>
                <w:szCs w:val="22"/>
              </w:rPr>
              <w:t>Pirkimo specialiųjų sąlygų 8</w:t>
            </w:r>
            <w:r w:rsidRPr="0028055E">
              <w:rPr>
                <w:rFonts w:ascii="Trebuchet MS" w:hAnsi="Trebuchet MS"/>
                <w:color w:val="0070C0"/>
                <w:sz w:val="22"/>
                <w:szCs w:val="22"/>
                <w:lang w:eastAsia="en-GB"/>
              </w:rPr>
              <w:t xml:space="preserve"> priedą „</w:t>
            </w:r>
            <w:r w:rsidRPr="0028055E">
              <w:rPr>
                <w:rFonts w:ascii="Trebuchet MS" w:hAnsi="Trebuchet MS"/>
                <w:color w:val="0070C0"/>
                <w:sz w:val="22"/>
                <w:szCs w:val="22"/>
              </w:rPr>
              <w:t>Deklaracija dėl atitikties nacionalinio saugumo reikalavimams“</w:t>
            </w:r>
            <w:r w:rsidRPr="0028055E">
              <w:rPr>
                <w:rFonts w:ascii="Trebuchet MS" w:hAnsi="Trebuchet MS"/>
                <w:sz w:val="22"/>
                <w:szCs w:val="22"/>
              </w:rPr>
              <w:t>).</w:t>
            </w:r>
          </w:p>
          <w:p w14:paraId="05D03F94"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2.</w:t>
            </w:r>
            <w:r w:rsidRPr="0028055E">
              <w:t xml:space="preserve"> </w:t>
            </w:r>
            <w:r w:rsidRPr="0028055E">
              <w:rPr>
                <w:rFonts w:ascii="Trebuchet MS" w:hAnsi="Trebuchet MS"/>
                <w:sz w:val="22"/>
                <w:szCs w:val="22"/>
              </w:rPr>
              <w:t>P</w:t>
            </w:r>
            <w:r w:rsidRPr="0028055E">
              <w:rPr>
                <w:rFonts w:ascii="Trebuchet MS" w:hAnsi="Trebuchet MS"/>
                <w:sz w:val="22"/>
                <w:szCs w:val="22"/>
                <w:lang w:eastAsia="en-GB"/>
              </w:rPr>
              <w:t>erkančioji organizacija iš ekonomiškai naudingiausią pasiūlymą pateikusio tiekėjo paprašys pateikti</w:t>
            </w:r>
            <w:r w:rsidRPr="0028055E">
              <w:rPr>
                <w:rFonts w:ascii="Trebuchet MS" w:hAnsi="Trebuchet MS"/>
                <w:sz w:val="22"/>
                <w:szCs w:val="22"/>
              </w:rPr>
              <w:t xml:space="preserve"> </w:t>
            </w:r>
            <w:r w:rsidRPr="0028055E">
              <w:rPr>
                <w:rFonts w:ascii="Trebuchet MS" w:hAnsi="Trebuchet MS"/>
                <w:sz w:val="22"/>
                <w:szCs w:val="22"/>
                <w:lang w:eastAsia="en-GB"/>
              </w:rPr>
              <w:t>vieną ar kelis žemiau nurodytus dokumentus:</w:t>
            </w:r>
          </w:p>
          <w:p w14:paraId="2123CC43"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2.1. tiekėjo (juridinio asmens) vadovo patvirtintą juridinio asmens steigimo dokumentų kopiją; </w:t>
            </w:r>
          </w:p>
          <w:p w14:paraId="755FE2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2.2. Juridinių asmenų registro (JAR) išplėstinį išrašą su istorija;</w:t>
            </w:r>
          </w:p>
          <w:p w14:paraId="7A7BA9DA"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2.3. Juridinių asmenų dalyvių informacinės sistemos (JADIS) išrašą;</w:t>
            </w:r>
          </w:p>
          <w:p w14:paraId="75300681"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2.4. JADIS naudos gavėjų posistemio (JANGIS) išrašą;</w:t>
            </w:r>
          </w:p>
          <w:p w14:paraId="4E767BDF"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2.5. asmens tapatybę patvirtinančio dokumento (tapatybės kortelės ar paso) kopiją;</w:t>
            </w:r>
          </w:p>
          <w:p w14:paraId="327B015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2.6. leidimą verstis atitinkama ūkine veikla patvirtinančio dokumento (pavyzdžiui, verslo liudijimo, individualios veiklos pažymėjimo ir pan.) kopiją;</w:t>
            </w:r>
          </w:p>
          <w:p w14:paraId="33EF2C97"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2.7. pažymą apie deklaruotą gyvenamąją vietą;</w:t>
            </w:r>
          </w:p>
          <w:p w14:paraId="798E695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2.8. įmonės/ įmonių grupės organizacinę struktūrą (kai yra daugiau nei viena tiekėją, subtiekėją ar kitą ūkio subjektą, kurio pajėgumais remiamasi, kontroliuojančių asmenų (iki galutinio kontrolės turėtojo) grandis);</w:t>
            </w:r>
          </w:p>
          <w:p w14:paraId="676CB35B" w14:textId="77777777" w:rsidR="00DD1F7A" w:rsidRPr="0028055E" w:rsidRDefault="00DD1F7A" w:rsidP="0028055E">
            <w:pPr>
              <w:spacing w:line="240" w:lineRule="auto"/>
              <w:ind w:firstLine="0"/>
              <w:rPr>
                <w:rFonts w:ascii="Trebuchet MS" w:eastAsia="Times New Roman" w:hAnsi="Trebuchet MS" w:cs="Helvetica Neue Light"/>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lastRenderedPageBreak/>
              <w:t>2.9. atitinkamus valstybės narės ar trečiosios šalies dokumentus;</w:t>
            </w:r>
          </w:p>
          <w:p w14:paraId="50298818" w14:textId="77777777" w:rsidR="00DD1F7A" w:rsidRPr="0028055E" w:rsidRDefault="00DD1F7A" w:rsidP="0028055E">
            <w:pPr>
              <w:spacing w:after="160" w:line="240" w:lineRule="auto"/>
              <w:ind w:firstLine="0"/>
              <w:jc w:val="left"/>
              <w:rPr>
                <w:rFonts w:ascii="Trebuchet MS" w:hAnsi="Trebuchet MS"/>
                <w:sz w:val="22"/>
                <w:szCs w:val="22"/>
                <w:bdr w:val="none" w:sz="0" w:space="0" w:color="auto" w:frame="1"/>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rPr>
              <w:t xml:space="preserve">2.10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xml:space="preserve">dokumentus įrodančius, kad tiekėjo siūlomų prekių (įskaitant jų sudedamąsias dalis, pakuotes) gamintojas </w:t>
            </w:r>
            <w:r w:rsidRPr="0028055E">
              <w:rPr>
                <w:rFonts w:ascii="Trebuchet MS" w:hAnsi="Trebuchet MS"/>
                <w:sz w:val="22"/>
                <w:szCs w:val="22"/>
                <w:bdr w:val="none" w:sz="0" w:space="0" w:color="auto" w:frame="1"/>
                <w:lang w:eastAsia="en-GB"/>
                <w14:textOutline w14:w="12700" w14:cap="flat" w14:cmpd="sng" w14:algn="ctr">
                  <w14:noFill/>
                  <w14:prstDash w14:val="solid"/>
                  <w14:miter w14:lim="100000"/>
                </w14:textOutline>
              </w:rPr>
              <w:t xml:space="preserve">bei juos kontroliuojantys asmenys </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nėra asmenys, registruoti (</w:t>
            </w:r>
            <w:r w:rsidRPr="0028055E">
              <w:rPr>
                <w:rFonts w:ascii="Trebuchet MS" w:eastAsia="Calibri" w:hAnsi="Trebuchet MS"/>
                <w:sz w:val="22"/>
                <w:szCs w:val="22"/>
                <w:bdr w:val="none" w:sz="0" w:space="0" w:color="auto" w:frame="1"/>
                <w:lang w:eastAsia="en-US"/>
              </w:rPr>
              <w:t>fizinis asmuo – nuolat gyvenantis ar turintis pilietybę)</w:t>
            </w:r>
            <w:r w:rsidRPr="0028055E">
              <w:rPr>
                <w:rFonts w:ascii="Trebuchet MS" w:eastAsia="Helvetica Neue Light" w:hAnsi="Trebuchet MS" w:cs="Helvetica Neue Light"/>
                <w:color w:val="000000"/>
                <w:sz w:val="22"/>
                <w:szCs w:val="22"/>
                <w:bdr w:val="none" w:sz="0" w:space="0" w:color="auto" w:frame="1"/>
                <w:lang w:eastAsia="en-GB"/>
                <w14:textOutline w14:w="12700" w14:cap="flat" w14:cmpd="sng" w14:algn="ctr">
                  <w14:noFill/>
                  <w14:prstDash w14:val="solid"/>
                  <w14:miter w14:lim="100000"/>
                </w14:textOutline>
              </w:rPr>
              <w:t>) VPĮ 92 straipsnio 14 dalyje numatytame sąraše* nurodytose valstybėse ar teritorijose.</w:t>
            </w:r>
          </w:p>
          <w:p w14:paraId="6456D8FB"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p>
          <w:p w14:paraId="72CF1456" w14:textId="77777777" w:rsidR="00DD1F7A" w:rsidRPr="0028055E" w:rsidRDefault="00DD1F7A" w:rsidP="0028055E">
            <w:pPr>
              <w:spacing w:line="240" w:lineRule="auto"/>
              <w:ind w:firstLine="0"/>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pP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 xml:space="preserve">3. dėl subtiekėjo, kito ūkio subjekto, kurio pajėgumais tiekėjas remiasi, </w:t>
            </w:r>
            <w:r w:rsidRPr="0028055E">
              <w:rPr>
                <w:rFonts w:ascii="Trebuchet MS" w:eastAsia="Helvetica Neue Light" w:hAnsi="Trebuchet MS" w:cs="Helvetica Neue Light"/>
                <w:color w:val="000000"/>
                <w:sz w:val="22"/>
                <w:szCs w:val="22"/>
                <w:u w:color="000000"/>
                <w:lang w:eastAsia="en-GB"/>
                <w14:textOutline w14:w="12700" w14:cap="flat" w14:cmpd="sng" w14:algn="ctr">
                  <w14:noFill/>
                  <w14:prstDash w14:val="solid"/>
                  <w14:miter w14:lim="100000"/>
                </w14:textOutline>
              </w:rPr>
              <w:t xml:space="preserve">perkančiosios organizacijos </w:t>
            </w:r>
            <w:r w:rsidRPr="0028055E">
              <w:rPr>
                <w:rFonts w:ascii="Trebuchet MS" w:eastAsia="Times New Roman" w:hAnsi="Trebuchet MS" w:cs="Times New Roman"/>
                <w:sz w:val="22"/>
                <w:szCs w:val="22"/>
                <w:u w:color="000000"/>
                <w:lang w:eastAsia="en-GB"/>
                <w14:textOutline w14:w="12700" w14:cap="flat" w14:cmpd="sng" w14:algn="ctr">
                  <w14:noFill/>
                  <w14:prstDash w14:val="solid"/>
                  <w14:miter w14:lim="100000"/>
                </w14:textOutline>
              </w:rPr>
              <w:t>prašymu pateikiami 2 punkte nurodyti vienas ar keli dokumentai;</w:t>
            </w:r>
          </w:p>
          <w:p w14:paraId="0D4C0A73"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en-GB"/>
              </w:rPr>
            </w:pPr>
          </w:p>
          <w:p w14:paraId="3939A423"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735A9BB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Jei tiekėjas negali pateikti nurodytų dokumentų, jis turi nurodyti pagrįstas priežastis bei pateikti kitus dokumentus, įrodančius atitikimą. (pvz., deklaraciją apie kontroliuojančius asmenis ir kt.). </w:t>
            </w:r>
          </w:p>
          <w:p w14:paraId="7613D25A" w14:textId="77777777" w:rsidR="00DD1F7A" w:rsidRPr="0028055E" w:rsidRDefault="00DD1F7A" w:rsidP="0028055E">
            <w:pPr>
              <w:spacing w:after="160" w:line="240" w:lineRule="auto"/>
              <w:ind w:firstLine="0"/>
              <w:jc w:val="left"/>
              <w:rPr>
                <w:rFonts w:ascii="Trebuchet MS" w:hAnsi="Trebuchet MS"/>
                <w:sz w:val="22"/>
                <w:szCs w:val="22"/>
                <w:lang w:eastAsia="ar-SA"/>
              </w:rPr>
            </w:pPr>
            <w:r w:rsidRPr="0028055E">
              <w:rPr>
                <w:rFonts w:ascii="Trebuchet MS" w:hAnsi="Trebuchet MS"/>
                <w:sz w:val="22"/>
                <w:szCs w:val="22"/>
              </w:rPr>
              <w:t xml:space="preserve">Neatsižvelgiant į tai </w:t>
            </w:r>
            <w:r w:rsidRPr="0028055E">
              <w:rPr>
                <w:rFonts w:ascii="Trebuchet MS" w:hAnsi="Trebuchet MS"/>
                <w:sz w:val="22"/>
                <w:szCs w:val="22"/>
                <w:lang w:eastAsia="en-GB"/>
              </w:rPr>
              <w:t xml:space="preserve">perkančioji organizacija </w:t>
            </w:r>
            <w:r w:rsidRPr="0028055E">
              <w:rPr>
                <w:rFonts w:ascii="Trebuchet MS" w:hAnsi="Trebuchet MS"/>
                <w:sz w:val="22"/>
                <w:szCs w:val="22"/>
              </w:rPr>
              <w:t xml:space="preserve">turi teisę pareikalauti pateikti vieną ar kelis VPĮ 51 str. 12 p. nurodytus ar kitus </w:t>
            </w:r>
            <w:r w:rsidRPr="0028055E">
              <w:rPr>
                <w:rFonts w:ascii="Trebuchet MS" w:hAnsi="Trebuchet MS"/>
                <w:sz w:val="22"/>
                <w:szCs w:val="22"/>
                <w:lang w:eastAsia="en-GB"/>
              </w:rPr>
              <w:t xml:space="preserve">perkančiajai organizacijai </w:t>
            </w:r>
            <w:r w:rsidRPr="0028055E">
              <w:rPr>
                <w:rFonts w:ascii="Trebuchet MS" w:hAnsi="Trebuchet MS"/>
                <w:sz w:val="22"/>
                <w:szCs w:val="22"/>
              </w:rPr>
              <w:t>priimtinus dokumentus.</w:t>
            </w:r>
          </w:p>
          <w:p w14:paraId="7179CD0A"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hAnsi="Trebuchet MS"/>
                <w:sz w:val="22"/>
                <w:szCs w:val="22"/>
                <w:lang w:eastAsia="en-GB"/>
              </w:rPr>
              <w:t xml:space="preserve">Perkančioji organizacija gali neprašyti VPĮ 51 str. 12 d. nurodytų dokumentų, jeigu </w:t>
            </w:r>
            <w:r w:rsidRPr="0028055E">
              <w:rPr>
                <w:rFonts w:ascii="Trebuchet MS" w:hAnsi="Trebuchet MS"/>
                <w:sz w:val="22"/>
                <w:szCs w:val="22"/>
                <w:lang w:eastAsia="en-GB"/>
              </w:rPr>
              <w:lastRenderedPageBreak/>
              <w:t>iš VPĮ 50 str. 7 d. nurodytų ir kitų šaltinių, gali nustatyti atitiktį keliamiems reikalavimams.</w:t>
            </w:r>
          </w:p>
          <w:p w14:paraId="68BBECB2" w14:textId="77777777" w:rsidR="00DD1F7A" w:rsidRPr="0028055E" w:rsidRDefault="00DD1F7A" w:rsidP="0028055E">
            <w:pPr>
              <w:spacing w:after="160" w:line="240" w:lineRule="auto"/>
              <w:ind w:firstLine="0"/>
              <w:jc w:val="left"/>
              <w:rPr>
                <w:rFonts w:ascii="Trebuchet MS" w:hAnsi="Trebuchet MS"/>
                <w:bCs/>
                <w:color w:val="000000"/>
                <w:sz w:val="22"/>
                <w:szCs w:val="22"/>
                <w:lang w:eastAsia="ar-SA"/>
              </w:rPr>
            </w:pPr>
            <w:r w:rsidRPr="0028055E">
              <w:rPr>
                <w:rFonts w:ascii="Trebuchet MS" w:hAnsi="Trebuchet MS"/>
                <w:bCs/>
                <w:color w:val="000000"/>
                <w:sz w:val="22"/>
                <w:szCs w:val="22"/>
              </w:rPr>
              <w:t xml:space="preserve">Dokumentai, kuriuose nenurodytas jų galiojimo terminas, turi būti išduoti ar atspausdinti iš informacinės sistemos ne anksčiau kaip likus 3 mėnesiams iki tos dienos, kurią </w:t>
            </w:r>
            <w:r w:rsidRPr="0028055E">
              <w:rPr>
                <w:rFonts w:ascii="Trebuchet MS" w:hAnsi="Trebuchet MS"/>
                <w:sz w:val="22"/>
                <w:szCs w:val="22"/>
                <w:lang w:eastAsia="en-GB"/>
              </w:rPr>
              <w:t xml:space="preserve">perkančiosios organizacijos </w:t>
            </w:r>
            <w:r w:rsidRPr="0028055E">
              <w:rPr>
                <w:rFonts w:ascii="Trebuchet MS" w:hAnsi="Trebuchet MS"/>
                <w:bCs/>
                <w:color w:val="000000"/>
                <w:sz w:val="22"/>
                <w:szCs w:val="22"/>
              </w:rPr>
              <w:t>prašymu tiekėjas turi pateikti dokumentus.</w:t>
            </w:r>
          </w:p>
          <w:p w14:paraId="0C745071" w14:textId="77777777" w:rsidR="00DD1F7A" w:rsidRPr="0028055E" w:rsidRDefault="00DD1F7A" w:rsidP="0028055E">
            <w:pPr>
              <w:spacing w:after="160" w:line="240" w:lineRule="auto"/>
              <w:ind w:firstLine="0"/>
              <w:jc w:val="left"/>
              <w:rPr>
                <w:rFonts w:ascii="Trebuchet MS" w:hAnsi="Trebuchet MS"/>
                <w:sz w:val="22"/>
                <w:szCs w:val="22"/>
                <w:lang w:eastAsia="en-GB"/>
              </w:rPr>
            </w:pPr>
            <w:r w:rsidRPr="0028055E">
              <w:rPr>
                <w:rFonts w:ascii="Trebuchet MS" w:eastAsia="Times New Roman" w:hAnsi="Trebuchet MS"/>
                <w:sz w:val="22"/>
                <w:szCs w:val="22"/>
              </w:rPr>
              <w:t xml:space="preserve">Dokumentai gali būti teikiami lietuvių ir/ar anglų kalbomis. </w:t>
            </w:r>
          </w:p>
        </w:tc>
        <w:tc>
          <w:tcPr>
            <w:tcW w:w="129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EC87B" w14:textId="77777777" w:rsidR="00DD1F7A" w:rsidRPr="0028055E" w:rsidRDefault="00DD1F7A" w:rsidP="0028055E">
            <w:pPr>
              <w:spacing w:after="160" w:line="240" w:lineRule="auto"/>
              <w:ind w:firstLine="0"/>
              <w:jc w:val="left"/>
              <w:rPr>
                <w:rFonts w:ascii="Trebuchet MS" w:eastAsia="Times New Roman" w:hAnsi="Trebuchet MS" w:cs="Times New Roman"/>
                <w:sz w:val="22"/>
                <w:szCs w:val="22"/>
                <w:lang w:eastAsia="ar-SA"/>
              </w:rPr>
            </w:pPr>
            <w:r w:rsidRPr="0028055E">
              <w:rPr>
                <w:rFonts w:ascii="Trebuchet MS" w:hAnsi="Trebuchet MS"/>
                <w:sz w:val="22"/>
                <w:szCs w:val="22"/>
              </w:rPr>
              <w:lastRenderedPageBreak/>
              <w:t>a) Tiekėjas, kiekvienas tiekėjų grupės narys, jeigu pasiūlymą teikia ūkio subjektų grupė, ūkio subjektas, kurio pajėgumais remiasi tiekėjas, kiekvienas subtiekėjas;</w:t>
            </w:r>
          </w:p>
          <w:p w14:paraId="349DF0D3" w14:textId="77777777" w:rsidR="00DD1F7A" w:rsidRPr="0028055E" w:rsidRDefault="00DD1F7A" w:rsidP="0028055E">
            <w:pPr>
              <w:spacing w:after="160" w:line="240" w:lineRule="auto"/>
              <w:ind w:firstLine="0"/>
              <w:jc w:val="left"/>
              <w:rPr>
                <w:rFonts w:ascii="Trebuchet MS" w:hAnsi="Trebuchet MS"/>
                <w:sz w:val="22"/>
                <w:szCs w:val="22"/>
              </w:rPr>
            </w:pPr>
          </w:p>
          <w:p w14:paraId="2A2C95D6"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sz w:val="22"/>
                <w:szCs w:val="22"/>
              </w:rPr>
              <w:t>b) a punkte išvardintus  asmenis kontroliuojantys asmenys**</w:t>
            </w:r>
          </w:p>
          <w:p w14:paraId="0B7CFBA7" w14:textId="77777777" w:rsidR="00DD1F7A" w:rsidRPr="0028055E" w:rsidRDefault="00DD1F7A" w:rsidP="0028055E">
            <w:pPr>
              <w:spacing w:after="160" w:line="240" w:lineRule="auto"/>
              <w:ind w:firstLine="0"/>
              <w:jc w:val="left"/>
              <w:rPr>
                <w:rFonts w:ascii="Trebuchet MS" w:hAnsi="Trebuchet MS"/>
                <w:sz w:val="22"/>
                <w:szCs w:val="22"/>
              </w:rPr>
            </w:pPr>
          </w:p>
          <w:p w14:paraId="54CEDF07" w14:textId="77777777" w:rsidR="00DD1F7A" w:rsidRPr="0028055E" w:rsidRDefault="00DD1F7A" w:rsidP="0028055E">
            <w:pPr>
              <w:spacing w:after="160" w:line="240" w:lineRule="auto"/>
              <w:ind w:firstLine="0"/>
              <w:jc w:val="left"/>
              <w:rPr>
                <w:rFonts w:ascii="Trebuchet MS" w:hAnsi="Trebuchet MS"/>
                <w:sz w:val="22"/>
                <w:szCs w:val="22"/>
                <w:lang w:eastAsia="en-GB"/>
                <w14:textOutline w14:w="12700" w14:cap="flat" w14:cmpd="sng" w14:algn="ctr">
                  <w14:noFill/>
                  <w14:prstDash w14:val="solid"/>
                  <w14:miter w14:lim="100000"/>
                </w14:textOutline>
              </w:rPr>
            </w:pPr>
            <w:r w:rsidRPr="0028055E">
              <w:rPr>
                <w:rFonts w:ascii="Trebuchet MS" w:hAnsi="Trebuchet MS"/>
                <w:sz w:val="22"/>
                <w:szCs w:val="22"/>
              </w:rPr>
              <w:t xml:space="preserve">** </w:t>
            </w:r>
            <w:r w:rsidRPr="0028055E">
              <w:rPr>
                <w:rFonts w:ascii="Trebuchet MS" w:hAnsi="Trebuchet MS"/>
                <w:sz w:val="22"/>
                <w:szCs w:val="22"/>
                <w:lang w:eastAsia="en-GB"/>
                <w14:textOutline w14:w="12700" w14:cap="flat" w14:cmpd="sng" w14:algn="ctr">
                  <w14:noFill/>
                  <w14:prstDash w14:val="solid"/>
                  <w14:miter w14:lim="100000"/>
                </w14:textOutline>
              </w:rPr>
              <w:t>Sąvoka „kontroliuojantys asmenys“ aiškinama vadovaujantis VPĮ nuostatomis:</w:t>
            </w:r>
          </w:p>
          <w:p w14:paraId="1F4EF393" w14:textId="77777777" w:rsidR="00DD1F7A" w:rsidRPr="0028055E" w:rsidRDefault="00DD1F7A" w:rsidP="0028055E">
            <w:pPr>
              <w:spacing w:after="160" w:line="240" w:lineRule="auto"/>
              <w:ind w:firstLine="0"/>
              <w:jc w:val="left"/>
              <w:textAlignment w:val="center"/>
              <w:rPr>
                <w:rFonts w:ascii="Trebuchet MS" w:hAnsi="Trebuchet MS"/>
                <w:sz w:val="22"/>
                <w:szCs w:val="22"/>
                <w:lang w:eastAsia="ar-SA"/>
              </w:rPr>
            </w:pPr>
          </w:p>
          <w:p w14:paraId="32E314B0"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sz w:val="22"/>
                <w:szCs w:val="22"/>
              </w:rPr>
              <w:t xml:space="preserve">Kontroliuojantis asmuo – </w:t>
            </w:r>
            <w:r w:rsidRPr="0028055E">
              <w:rPr>
                <w:rFonts w:ascii="Trebuchet MS" w:hAnsi="Trebuchet MS"/>
                <w:color w:val="000000"/>
                <w:sz w:val="22"/>
                <w:szCs w:val="22"/>
              </w:rPr>
              <w:t>individualios įmonės savininkas arba juridinis ar fizinis asmuo, kuris kitame juridiniame asmenyje:</w:t>
            </w:r>
          </w:p>
          <w:p w14:paraId="4C9D65F3"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lang w:eastAsia="ar-SA"/>
              </w:rPr>
            </w:pPr>
            <w:r w:rsidRPr="0028055E">
              <w:rPr>
                <w:rFonts w:ascii="Trebuchet MS" w:hAnsi="Trebuchet MS"/>
                <w:color w:val="000000"/>
                <w:sz w:val="22"/>
                <w:szCs w:val="22"/>
              </w:rPr>
              <w:t>1) tiesiogiai ar netiesiogiai valdo daugiau kaip 50 procentų akcijų, pajų, dalių, įnašų ar (ir) balsų juridinio asmens dalyvių susirinkime arba</w:t>
            </w:r>
          </w:p>
          <w:p w14:paraId="4D5CF617"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w:t>
            </w:r>
            <w:r w:rsidRPr="0028055E">
              <w:rPr>
                <w:rFonts w:ascii="Trebuchet MS" w:hAnsi="Trebuchet MS"/>
                <w:color w:val="000000"/>
                <w:sz w:val="22"/>
                <w:szCs w:val="22"/>
              </w:rPr>
              <w:lastRenderedPageBreak/>
              <w:t>susirinkime. Susijusiu asmeniu laikomi:</w:t>
            </w:r>
          </w:p>
          <w:p w14:paraId="0259AFE5" w14:textId="77777777" w:rsidR="00DD1F7A" w:rsidRPr="0028055E" w:rsidRDefault="00DD1F7A" w:rsidP="0028055E">
            <w:pPr>
              <w:spacing w:after="160" w:line="240" w:lineRule="auto"/>
              <w:ind w:firstLine="0"/>
              <w:jc w:val="left"/>
              <w:textAlignment w:val="center"/>
              <w:rPr>
                <w:rFonts w:ascii="Trebuchet MS" w:hAnsi="Trebuchet MS"/>
                <w:color w:val="000000"/>
                <w:sz w:val="22"/>
                <w:szCs w:val="22"/>
              </w:rPr>
            </w:pPr>
            <w:r w:rsidRPr="0028055E">
              <w:rPr>
                <w:rFonts w:ascii="Trebuchet MS" w:hAnsi="Trebuchet MS"/>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3" w:tgtFrame="_blank" w:history="1">
              <w:r w:rsidRPr="0028055E">
                <w:rPr>
                  <w:rFonts w:ascii="Trebuchet MS" w:hAnsi="Trebuchet MS"/>
                  <w:sz w:val="22"/>
                  <w:szCs w:val="22"/>
                </w:rPr>
                <w:t>2013/34/ES</w:t>
              </w:r>
            </w:hyperlink>
            <w:r w:rsidRPr="0028055E">
              <w:rPr>
                <w:rFonts w:ascii="Trebuchet MS" w:hAnsi="Trebuchet MS"/>
                <w:color w:val="000000"/>
                <w:sz w:val="22"/>
                <w:szCs w:val="22"/>
              </w:rPr>
              <w:t> nustatytus reikalavimus;</w:t>
            </w:r>
          </w:p>
          <w:p w14:paraId="45BD8802" w14:textId="77777777" w:rsidR="00DD1F7A" w:rsidRPr="0028055E" w:rsidRDefault="00DD1F7A" w:rsidP="0028055E">
            <w:pPr>
              <w:spacing w:after="160" w:line="240" w:lineRule="auto"/>
              <w:ind w:firstLine="0"/>
              <w:jc w:val="left"/>
              <w:rPr>
                <w:rFonts w:ascii="Trebuchet MS" w:hAnsi="Trebuchet MS"/>
                <w:sz w:val="22"/>
                <w:szCs w:val="22"/>
              </w:rPr>
            </w:pPr>
            <w:r w:rsidRPr="0028055E">
              <w:rPr>
                <w:rFonts w:ascii="Trebuchet MS" w:hAnsi="Trebuchet MS"/>
                <w:color w:val="000000"/>
                <w:sz w:val="22"/>
                <w:szCs w:val="22"/>
              </w:rPr>
              <w:t>b) fizinių asmenų atveju – sutuoktiniai, tėvai ir jų vaikai (įvaikiai).</w:t>
            </w:r>
          </w:p>
        </w:tc>
      </w:tr>
    </w:tbl>
    <w:p w14:paraId="08C284FE" w14:textId="77777777" w:rsidR="0028055E" w:rsidRPr="0028055E" w:rsidRDefault="0028055E" w:rsidP="0028055E">
      <w:pPr>
        <w:spacing w:line="240" w:lineRule="auto"/>
        <w:ind w:firstLine="0"/>
        <w:rPr>
          <w:rFonts w:ascii="Trebuchet MS" w:hAnsi="Trebuchet MS"/>
          <w:sz w:val="22"/>
          <w:szCs w:val="22"/>
        </w:rPr>
      </w:pPr>
    </w:p>
    <w:p w14:paraId="490591E3" w14:textId="15BF7698" w:rsidR="006D3202" w:rsidRPr="00DB01AA" w:rsidRDefault="003630A0" w:rsidP="00415E83">
      <w:pPr>
        <w:pStyle w:val="Heading1"/>
        <w:numPr>
          <w:ilvl w:val="0"/>
          <w:numId w:val="7"/>
        </w:numPr>
        <w:spacing w:before="240" w:after="0" w:line="300" w:lineRule="auto"/>
        <w:ind w:left="426" w:hanging="426"/>
        <w:rPr>
          <w:rFonts w:ascii="Trebuchet MS" w:hAnsi="Trebuchet MS" w:cstheme="minorHAnsi"/>
          <w:color w:val="auto"/>
        </w:rPr>
      </w:pPr>
      <w:bookmarkStart w:id="12" w:name="_Toc192164978"/>
      <w:r w:rsidRPr="00DB01AA">
        <w:rPr>
          <w:rFonts w:ascii="Trebuchet MS" w:hAnsi="Trebuchet MS" w:cstheme="minorHAnsi"/>
          <w:color w:val="auto"/>
        </w:rPr>
        <w:t>Specialieji reikalavimai pasiūlymų rengimui ir pateikimui</w:t>
      </w:r>
      <w:bookmarkEnd w:id="1"/>
      <w:bookmarkEnd w:id="2"/>
      <w:bookmarkEnd w:id="3"/>
      <w:bookmarkEnd w:id="12"/>
    </w:p>
    <w:p w14:paraId="5971D0C7" w14:textId="77777777" w:rsidR="00E861F5" w:rsidRPr="00DB01AA" w:rsidRDefault="00E861F5" w:rsidP="00257685">
      <w:pPr>
        <w:ind w:firstLine="0"/>
        <w:rPr>
          <w:rFonts w:ascii="Trebuchet MS" w:hAnsi="Trebuchet MS" w:cs="Arial"/>
          <w:b/>
          <w:bCs/>
        </w:rPr>
      </w:pPr>
    </w:p>
    <w:p w14:paraId="5436825B" w14:textId="12DB74B9" w:rsidR="00EC01B9" w:rsidRPr="00C27DEC" w:rsidRDefault="00EC01B9" w:rsidP="5A26547C">
      <w:pPr>
        <w:pStyle w:val="ListParagraph"/>
        <w:spacing w:line="240" w:lineRule="auto"/>
        <w:ind w:left="0" w:firstLine="630"/>
        <w:rPr>
          <w:rFonts w:ascii="Trebuchet MS" w:eastAsia="Calibri" w:hAnsi="Trebuchet MS"/>
          <w:sz w:val="22"/>
          <w:szCs w:val="22"/>
        </w:rPr>
      </w:pPr>
      <w:r w:rsidRPr="5A26547C">
        <w:rPr>
          <w:rFonts w:ascii="Trebuchet MS" w:hAnsi="Trebuchet MS"/>
          <w:sz w:val="22"/>
          <w:szCs w:val="22"/>
        </w:rPr>
        <w:t>5.1</w:t>
      </w:r>
      <w:r w:rsidR="00187C6C" w:rsidRPr="5A26547C">
        <w:rPr>
          <w:rFonts w:ascii="Trebuchet MS" w:hAnsi="Trebuchet MS"/>
          <w:sz w:val="22"/>
          <w:szCs w:val="22"/>
        </w:rPr>
        <w:t>.</w:t>
      </w:r>
      <w:r w:rsidRPr="5A26547C">
        <w:rPr>
          <w:rFonts w:ascii="Trebuchet MS" w:hAnsi="Trebuchet MS"/>
          <w:sz w:val="22"/>
          <w:szCs w:val="22"/>
        </w:rPr>
        <w:t xml:space="preserve"> </w:t>
      </w:r>
      <w:r w:rsidRPr="5A26547C">
        <w:rPr>
          <w:rFonts w:ascii="Trebuchet MS" w:eastAsia="Calibri" w:hAnsi="Trebuchet MS"/>
          <w:sz w:val="22"/>
          <w:szCs w:val="22"/>
        </w:rPr>
        <w:t>Tiekėjo pasiūlymą sudaro CVP IS pateikiamų ir žemiau nurodytų dokumentų visuma:</w:t>
      </w:r>
    </w:p>
    <w:p w14:paraId="1ABEF930" w14:textId="38977F87" w:rsidR="00C27DEC" w:rsidRDefault="00EC01B9" w:rsidP="5A26547C">
      <w:pPr>
        <w:spacing w:line="240" w:lineRule="auto"/>
        <w:ind w:firstLine="630"/>
        <w:rPr>
          <w:rFonts w:ascii="Trebuchet MS" w:hAnsi="Trebuchet MS"/>
          <w:sz w:val="22"/>
          <w:szCs w:val="22"/>
        </w:rPr>
      </w:pPr>
      <w:r w:rsidRPr="5A26547C">
        <w:rPr>
          <w:rFonts w:ascii="Trebuchet MS" w:hAnsi="Trebuchet MS"/>
          <w:sz w:val="22"/>
          <w:szCs w:val="22"/>
        </w:rPr>
        <w:t xml:space="preserve">5.1.1. </w:t>
      </w:r>
      <w:r w:rsidRPr="5A26547C">
        <w:rPr>
          <w:rFonts w:ascii="Trebuchet MS" w:hAnsi="Trebuchet MS"/>
          <w:b/>
          <w:bCs/>
          <w:sz w:val="22"/>
          <w:szCs w:val="22"/>
        </w:rPr>
        <w:t>CVP IS pasiūlymo lango eilutėje „Prisegti dokumentus“ pateikiamas</w:t>
      </w:r>
      <w:r w:rsidRPr="5A26547C">
        <w:rPr>
          <w:rFonts w:ascii="Trebuchet MS" w:hAnsi="Trebuchet MS"/>
          <w:sz w:val="22"/>
          <w:szCs w:val="22"/>
        </w:rPr>
        <w:t xml:space="preserve"> tiekėjo pasirašytas pasiūlymas, parengtas pagal </w:t>
      </w:r>
      <w:r w:rsidRPr="5A26547C">
        <w:rPr>
          <w:rFonts w:ascii="Trebuchet MS" w:hAnsi="Trebuchet MS"/>
          <w:color w:val="0070C0"/>
          <w:sz w:val="22"/>
          <w:szCs w:val="22"/>
        </w:rPr>
        <w:fldChar w:fldCharType="begin"/>
      </w:r>
      <w:r w:rsidRPr="5A26547C">
        <w:rPr>
          <w:rFonts w:ascii="Trebuchet MS" w:hAnsi="Trebuchet MS"/>
          <w:color w:val="0070C0"/>
          <w:sz w:val="22"/>
          <w:szCs w:val="22"/>
        </w:rPr>
        <w:instrText xml:space="preserve"> REF _Ref38540913 \h  \* MERGEFORMAT </w:instrText>
      </w:r>
      <w:r w:rsidRPr="5A26547C">
        <w:rPr>
          <w:rFonts w:ascii="Trebuchet MS" w:hAnsi="Trebuchet MS"/>
          <w:color w:val="0070C0"/>
          <w:sz w:val="22"/>
          <w:szCs w:val="22"/>
        </w:rPr>
      </w:r>
      <w:r w:rsidRPr="5A26547C">
        <w:rPr>
          <w:rFonts w:ascii="Trebuchet MS" w:hAnsi="Trebuchet MS"/>
          <w:color w:val="0070C0"/>
          <w:sz w:val="22"/>
          <w:szCs w:val="22"/>
        </w:rPr>
        <w:fldChar w:fldCharType="separate"/>
      </w:r>
      <w:r w:rsidR="00C27DEC" w:rsidRPr="5A26547C">
        <w:rPr>
          <w:rFonts w:ascii="Trebuchet MS" w:hAnsi="Trebuchet MS"/>
          <w:color w:val="0070C0"/>
          <w:sz w:val="22"/>
          <w:szCs w:val="22"/>
        </w:rPr>
        <w:t xml:space="preserve">Pirkimo </w:t>
      </w:r>
      <w:r w:rsidR="004C61ED" w:rsidRPr="5A26547C">
        <w:rPr>
          <w:rFonts w:ascii="Trebuchet MS" w:hAnsi="Trebuchet MS"/>
          <w:color w:val="0070C0"/>
          <w:sz w:val="22"/>
          <w:szCs w:val="22"/>
        </w:rPr>
        <w:t xml:space="preserve">specialiųjų </w:t>
      </w:r>
      <w:r w:rsidR="00C27DEC" w:rsidRPr="5A26547C">
        <w:rPr>
          <w:rFonts w:ascii="Trebuchet MS" w:hAnsi="Trebuchet MS"/>
          <w:color w:val="0070C0"/>
          <w:sz w:val="22"/>
          <w:szCs w:val="22"/>
        </w:rPr>
        <w:t>sąlygų 4 pried</w:t>
      </w:r>
      <w:r w:rsidR="004C61ED" w:rsidRPr="5A26547C">
        <w:rPr>
          <w:rFonts w:ascii="Trebuchet MS" w:hAnsi="Trebuchet MS"/>
          <w:color w:val="0070C0"/>
          <w:sz w:val="22"/>
          <w:szCs w:val="22"/>
        </w:rPr>
        <w:t>e</w:t>
      </w:r>
      <w:r w:rsidR="00C27DEC" w:rsidRPr="5A26547C">
        <w:rPr>
          <w:rFonts w:ascii="Trebuchet MS" w:hAnsi="Trebuchet MS"/>
          <w:color w:val="0070C0"/>
          <w:sz w:val="22"/>
          <w:szCs w:val="22"/>
        </w:rPr>
        <w:t xml:space="preserve"> „Pasiūlymo forma“ </w:t>
      </w:r>
      <w:r w:rsidRPr="5A26547C">
        <w:rPr>
          <w:rFonts w:ascii="Trebuchet MS" w:hAnsi="Trebuchet MS"/>
          <w:color w:val="0070C0"/>
          <w:sz w:val="22"/>
          <w:szCs w:val="22"/>
        </w:rPr>
        <w:fldChar w:fldCharType="end"/>
      </w:r>
      <w:r w:rsidRPr="5A26547C">
        <w:rPr>
          <w:rFonts w:ascii="Trebuchet MS" w:hAnsi="Trebuchet MS"/>
          <w:sz w:val="22"/>
          <w:szCs w:val="22"/>
        </w:rPr>
        <w:t>pateiktą pasiūlymo formą;</w:t>
      </w:r>
    </w:p>
    <w:p w14:paraId="7E1867CD" w14:textId="294D1E7A" w:rsidR="25D1E01B" w:rsidRDefault="5DEB0D0C" w:rsidP="00621258">
      <w:pPr>
        <w:spacing w:line="240" w:lineRule="auto"/>
        <w:ind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5.1.2. jungtinės veiklos sutarties kopija (jeigu pirkime dalyvauja ūkio subjektų grupė jungtinės veiklos sutarties pagrindu);</w:t>
      </w:r>
    </w:p>
    <w:p w14:paraId="43E9B8E1" w14:textId="45DD47AC"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5.1.3. dokumentas, patvirtinantis, kad asmuo, kuris pasirašė pasiūlymą (jei jis ne tiekėjo vadovas), turėjo teisę jį pasirašyti;</w:t>
      </w:r>
    </w:p>
    <w:p w14:paraId="707C2115" w14:textId="3772A1C7"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5.1.4. pasiūlymo galiojimą užtikrinantis dokumentas (jeigu reikalaujama);</w:t>
      </w:r>
    </w:p>
    <w:p w14:paraId="135B868E" w14:textId="31D77055" w:rsidR="25D1E01B" w:rsidRDefault="5DEB0D0C" w:rsidP="00621258">
      <w:pPr>
        <w:pStyle w:val="ListParagraph"/>
        <w:spacing w:line="240" w:lineRule="auto"/>
        <w:ind w:left="0" w:firstLine="630"/>
        <w:rPr>
          <w:rFonts w:ascii="Trebuchet MS" w:eastAsia="Trebuchet MS" w:hAnsi="Trebuchet MS" w:cs="Trebuchet MS"/>
          <w:sz w:val="22"/>
          <w:szCs w:val="22"/>
        </w:rPr>
      </w:pPr>
      <w:r w:rsidRPr="5A26547C">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4A0EA139" w14:textId="77777777" w:rsidR="00CC17EA" w:rsidRDefault="5DEB0D0C" w:rsidP="5A26547C">
      <w:pPr>
        <w:spacing w:line="240" w:lineRule="auto"/>
        <w:ind w:firstLine="630"/>
        <w:rPr>
          <w:rFonts w:ascii="Trebuchet MS" w:hAnsi="Trebuchet MS"/>
          <w:sz w:val="22"/>
          <w:szCs w:val="22"/>
        </w:rPr>
      </w:pPr>
      <w:r w:rsidRPr="5A26547C">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03B1AADC" w14:textId="4117D336" w:rsidR="00D304D7" w:rsidRPr="00CC17EA" w:rsidRDefault="00732A93"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sidRPr="00CC17EA">
        <w:rPr>
          <w:rFonts w:ascii="Trebuchet MS" w:hAnsi="Trebuchet MS"/>
          <w:sz w:val="22"/>
          <w:szCs w:val="22"/>
        </w:rPr>
        <w:t>7</w:t>
      </w:r>
      <w:r w:rsidR="00EB3D3B" w:rsidRPr="00CC17EA">
        <w:rPr>
          <w:rFonts w:ascii="Trebuchet MS" w:hAnsi="Trebuchet MS"/>
          <w:sz w:val="22"/>
          <w:szCs w:val="22"/>
        </w:rPr>
        <w:t xml:space="preserve"> u</w:t>
      </w:r>
      <w:r w:rsidR="00D304D7" w:rsidRPr="00CC17EA">
        <w:rPr>
          <w:rFonts w:ascii="Trebuchet MS" w:hAnsi="Trebuchet MS"/>
          <w:sz w:val="22"/>
          <w:szCs w:val="22"/>
        </w:rPr>
        <w:t>žpildytas</w:t>
      </w:r>
      <w:r w:rsidRPr="00CC17EA">
        <w:rPr>
          <w:rFonts w:ascii="Trebuchet MS" w:hAnsi="Trebuchet MS"/>
          <w:sz w:val="22"/>
          <w:szCs w:val="22"/>
        </w:rPr>
        <w:t xml:space="preserve"> </w:t>
      </w:r>
      <w:bookmarkStart w:id="13" w:name="_Hlk189467967"/>
      <w:r w:rsidRPr="00CC17EA">
        <w:fldChar w:fldCharType="begin"/>
      </w:r>
      <w:r w:rsidRPr="00CC17EA">
        <w:instrText xml:space="preserve"> HYPERLINK \l "_Pirkimo_sąlygų_3_1" </w:instrText>
      </w:r>
      <w:r w:rsidRPr="00CC17EA">
        <w:fldChar w:fldCharType="separate"/>
      </w:r>
      <w:r w:rsidRPr="00CC17EA">
        <w:rPr>
          <w:rStyle w:val="Hyperlink"/>
          <w:rFonts w:ascii="Trebuchet MS" w:hAnsi="Trebuchet MS"/>
          <w:color w:val="0070C0"/>
          <w:sz w:val="22"/>
          <w:szCs w:val="22"/>
        </w:rPr>
        <w:t>Pirkimo specialiųjų sąlygų 3 pried</w:t>
      </w:r>
      <w:r w:rsidR="0000514F" w:rsidRPr="00CC17EA">
        <w:rPr>
          <w:rStyle w:val="Hyperlink"/>
          <w:rFonts w:ascii="Trebuchet MS" w:hAnsi="Trebuchet MS"/>
          <w:color w:val="0070C0"/>
          <w:sz w:val="22"/>
          <w:szCs w:val="22"/>
        </w:rPr>
        <w:t>as</w:t>
      </w:r>
      <w:r w:rsidRPr="00CC17EA">
        <w:rPr>
          <w:rStyle w:val="Hyperlink"/>
          <w:rFonts w:ascii="Trebuchet MS" w:hAnsi="Trebuchet MS"/>
          <w:color w:val="0070C0"/>
          <w:sz w:val="22"/>
          <w:szCs w:val="22"/>
        </w:rPr>
        <w:t xml:space="preserve"> „Techninė specifikacija</w:t>
      </w:r>
      <w:r w:rsidRPr="00CC17EA">
        <w:rPr>
          <w:rStyle w:val="Hyperlink"/>
          <w:rFonts w:ascii="Trebuchet MS" w:hAnsi="Trebuchet MS"/>
          <w:color w:val="0070C0"/>
          <w:sz w:val="22"/>
          <w:szCs w:val="22"/>
        </w:rPr>
        <w:fldChar w:fldCharType="end"/>
      </w:r>
      <w:r w:rsidRPr="00CC17EA">
        <w:rPr>
          <w:rFonts w:ascii="Trebuchet MS" w:hAnsi="Trebuchet MS"/>
          <w:color w:val="0070C0"/>
          <w:sz w:val="22"/>
          <w:szCs w:val="22"/>
        </w:rPr>
        <w:t>“</w:t>
      </w:r>
      <w:bookmarkEnd w:id="13"/>
      <w:r w:rsidR="00D304D7" w:rsidRPr="00CC17EA">
        <w:rPr>
          <w:rFonts w:ascii="Trebuchet MS" w:hAnsi="Trebuchet MS"/>
          <w:sz w:val="22"/>
          <w:szCs w:val="22"/>
        </w:rPr>
        <w:t>;</w:t>
      </w:r>
    </w:p>
    <w:p w14:paraId="51F4666E" w14:textId="6C3A8DA1" w:rsidR="00D304D7" w:rsidRPr="00D304D7" w:rsidRDefault="00D304D7" w:rsidP="00CC17EA">
      <w:pPr>
        <w:shd w:val="clear" w:color="auto" w:fill="FFFFFF" w:themeFill="background1"/>
        <w:spacing w:line="240" w:lineRule="auto"/>
        <w:ind w:firstLine="630"/>
        <w:rPr>
          <w:rFonts w:ascii="Trebuchet MS" w:hAnsi="Trebuchet MS"/>
          <w:sz w:val="22"/>
          <w:szCs w:val="22"/>
        </w:rPr>
      </w:pPr>
      <w:r w:rsidRPr="00CC17EA">
        <w:rPr>
          <w:rFonts w:ascii="Trebuchet MS" w:hAnsi="Trebuchet MS"/>
          <w:sz w:val="22"/>
          <w:szCs w:val="22"/>
        </w:rPr>
        <w:t>5.1.</w:t>
      </w:r>
      <w:r w:rsidR="00ED5CDE">
        <w:rPr>
          <w:rFonts w:ascii="Trebuchet MS" w:hAnsi="Trebuchet MS"/>
          <w:sz w:val="22"/>
          <w:szCs w:val="22"/>
        </w:rPr>
        <w:t>8</w:t>
      </w:r>
      <w:r w:rsidRPr="557E2EB2">
        <w:rPr>
          <w:rFonts w:ascii="Trebuchet MS" w:hAnsi="Trebuchet MS"/>
          <w:sz w:val="22"/>
          <w:szCs w:val="22"/>
        </w:rPr>
        <w:t xml:space="preserve">. dokumentai, patvirtinantys pasiūlyme nurodytos prekės atitikimą visiems reikalavimams, nurodytiems kiekviename </w:t>
      </w:r>
      <w:hyperlink w:anchor="_Pirkimo_sąlygų_3_1">
        <w:r w:rsidR="00EB3D3B" w:rsidRPr="557E2EB2">
          <w:rPr>
            <w:rStyle w:val="Hyperlink"/>
            <w:rFonts w:ascii="Trebuchet MS" w:hAnsi="Trebuchet MS"/>
            <w:color w:val="0070C0"/>
            <w:sz w:val="22"/>
            <w:szCs w:val="22"/>
          </w:rPr>
          <w:t>Pirkimo specialiųjų sąlygų 3 priede „Techninė specifikacija</w:t>
        </w:r>
      </w:hyperlink>
      <w:r w:rsidR="00EB3D3B" w:rsidRPr="557E2EB2">
        <w:rPr>
          <w:rFonts w:ascii="Trebuchet MS" w:hAnsi="Trebuchet MS"/>
          <w:color w:val="0070C0"/>
          <w:sz w:val="22"/>
          <w:szCs w:val="22"/>
        </w:rPr>
        <w:t xml:space="preserve">“ </w:t>
      </w:r>
      <w:r w:rsidRPr="557E2EB2">
        <w:rPr>
          <w:rFonts w:ascii="Trebuchet MS" w:hAnsi="Trebuchet MS"/>
          <w:sz w:val="22"/>
          <w:szCs w:val="22"/>
        </w:rPr>
        <w:t>lentel</w:t>
      </w:r>
      <w:r w:rsidR="009925CE" w:rsidRPr="557E2EB2">
        <w:rPr>
          <w:rFonts w:ascii="Trebuchet MS" w:hAnsi="Trebuchet MS"/>
          <w:sz w:val="22"/>
          <w:szCs w:val="22"/>
        </w:rPr>
        <w:t>ė</w:t>
      </w:r>
      <w:r w:rsidRPr="557E2EB2">
        <w:rPr>
          <w:rFonts w:ascii="Trebuchet MS" w:hAnsi="Trebuchet MS"/>
          <w:sz w:val="22"/>
          <w:szCs w:val="22"/>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r w:rsidR="00592C85" w:rsidRPr="557E2EB2">
          <w:rPr>
            <w:rStyle w:val="Hyperlink"/>
            <w:rFonts w:ascii="Trebuchet MS" w:hAnsi="Trebuchet MS"/>
            <w:color w:val="0070C0"/>
            <w:sz w:val="22"/>
            <w:szCs w:val="22"/>
          </w:rPr>
          <w:t>Pirkimo specialiųjų sąlygų 3 priede „Techninė specifikacija</w:t>
        </w:r>
      </w:hyperlink>
      <w:r w:rsidR="00592C85" w:rsidRPr="557E2EB2">
        <w:rPr>
          <w:rFonts w:ascii="Trebuchet MS" w:hAnsi="Trebuchet MS"/>
          <w:color w:val="0070C0"/>
          <w:sz w:val="22"/>
          <w:szCs w:val="22"/>
        </w:rPr>
        <w:t xml:space="preserve">“ </w:t>
      </w:r>
      <w:r w:rsidRPr="557E2EB2">
        <w:rPr>
          <w:rFonts w:ascii="Trebuchet MS" w:hAnsi="Trebuchet MS"/>
          <w:sz w:val="22"/>
          <w:szCs w:val="22"/>
        </w:rPr>
        <w:t>lentelėje anglų ir/ar lietuvių kalba.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207DCB13" w14:textId="0B8834D2" w:rsidR="58CD0096" w:rsidRDefault="191116B8" w:rsidP="001D3433">
      <w:pPr>
        <w:spacing w:line="240" w:lineRule="auto"/>
        <w:ind w:firstLine="567"/>
        <w:rPr>
          <w:rFonts w:ascii="Trebuchet MS" w:hAnsi="Trebuchet MS"/>
          <w:sz w:val="22"/>
          <w:szCs w:val="22"/>
        </w:rPr>
      </w:pPr>
      <w:r w:rsidRPr="557E2EB2">
        <w:rPr>
          <w:rFonts w:ascii="Trebuchet MS" w:hAnsi="Trebuchet MS"/>
          <w:sz w:val="22"/>
          <w:szCs w:val="22"/>
        </w:rPr>
        <w:t>5.1.</w:t>
      </w:r>
      <w:r w:rsidR="00ED5CDE">
        <w:rPr>
          <w:rFonts w:ascii="Trebuchet MS" w:hAnsi="Trebuchet MS"/>
          <w:sz w:val="22"/>
          <w:szCs w:val="22"/>
        </w:rPr>
        <w:t>9</w:t>
      </w:r>
      <w:r w:rsidRPr="557E2EB2">
        <w:rPr>
          <w:rFonts w:ascii="Trebuchet MS" w:hAnsi="Trebuchet MS"/>
          <w:sz w:val="22"/>
          <w:szCs w:val="22"/>
        </w:rPr>
        <w:t xml:space="preserve">. </w:t>
      </w:r>
      <w:hyperlink w:anchor="_Pirkimo_sąlygų_3_1" w:history="1">
        <w:r w:rsidR="00FF0625" w:rsidRPr="00CC17EA">
          <w:rPr>
            <w:rStyle w:val="Hyperlink"/>
            <w:rFonts w:ascii="Trebuchet MS" w:hAnsi="Trebuchet MS"/>
            <w:color w:val="0070C0"/>
            <w:sz w:val="22"/>
            <w:szCs w:val="22"/>
          </w:rPr>
          <w:t>Pirkimo specialiųjų sąlygų 3 priedas „Techninė specifikacija</w:t>
        </w:r>
      </w:hyperlink>
      <w:r w:rsidR="00FF0625" w:rsidRPr="00CC17EA">
        <w:rPr>
          <w:rFonts w:ascii="Trebuchet MS" w:hAnsi="Trebuchet MS"/>
          <w:color w:val="0070C0"/>
          <w:sz w:val="22"/>
          <w:szCs w:val="22"/>
        </w:rPr>
        <w:t>“</w:t>
      </w:r>
      <w:r w:rsidRPr="557E2EB2">
        <w:rPr>
          <w:rFonts w:ascii="Trebuchet MS" w:eastAsia="Trebuchet MS" w:hAnsi="Trebuchet MS" w:cs="Trebuchet MS"/>
          <w:color w:val="0070C0"/>
          <w:sz w:val="22"/>
          <w:szCs w:val="22"/>
        </w:rPr>
        <w:t xml:space="preserve"> </w:t>
      </w:r>
      <w:r w:rsidRPr="557E2EB2">
        <w:rPr>
          <w:rFonts w:ascii="Trebuchet MS" w:eastAsia="Trebuchet MS" w:hAnsi="Trebuchet MS" w:cs="Trebuchet MS"/>
          <w:sz w:val="22"/>
          <w:szCs w:val="22"/>
        </w:rPr>
        <w:t>reikalaujami dokumentai;</w:t>
      </w:r>
      <w:r w:rsidR="00CC17EA">
        <w:rPr>
          <w:rFonts w:ascii="Trebuchet MS" w:eastAsia="Trebuchet MS" w:hAnsi="Trebuchet MS" w:cs="Trebuchet MS"/>
          <w:sz w:val="22"/>
          <w:szCs w:val="22"/>
        </w:rPr>
        <w:t xml:space="preserve"> </w:t>
      </w:r>
    </w:p>
    <w:p w14:paraId="4F00A470" w14:textId="0C1771D1" w:rsidR="00EC01B9" w:rsidRDefault="00F15E4B" w:rsidP="00621258">
      <w:pPr>
        <w:pStyle w:val="ListParagraph"/>
        <w:tabs>
          <w:tab w:val="left" w:pos="567"/>
          <w:tab w:val="left" w:pos="1418"/>
        </w:tabs>
        <w:ind w:left="0" w:firstLine="567"/>
        <w:rPr>
          <w:rFonts w:ascii="Trebuchet MS" w:hAnsi="Trebuchet MS"/>
          <w:color w:val="0070C0"/>
          <w:sz w:val="22"/>
          <w:szCs w:val="22"/>
        </w:rPr>
      </w:pPr>
      <w:r w:rsidRPr="00621258">
        <w:rPr>
          <w:rFonts w:ascii="Trebuchet MS" w:hAnsi="Trebuchet MS"/>
          <w:sz w:val="22"/>
          <w:szCs w:val="22"/>
        </w:rPr>
        <w:t>5.1.</w:t>
      </w:r>
      <w:r w:rsidR="00264889" w:rsidRPr="00621258">
        <w:rPr>
          <w:rFonts w:ascii="Trebuchet MS" w:hAnsi="Trebuchet MS"/>
          <w:sz w:val="22"/>
          <w:szCs w:val="22"/>
        </w:rPr>
        <w:t>10</w:t>
      </w:r>
      <w:r w:rsidRPr="00621258">
        <w:rPr>
          <w:rFonts w:ascii="Trebuchet MS" w:hAnsi="Trebuchet MS"/>
          <w:sz w:val="22"/>
          <w:szCs w:val="22"/>
        </w:rPr>
        <w:t xml:space="preserve">. </w:t>
      </w:r>
      <w:r w:rsidR="00EC01B9" w:rsidRPr="00621258">
        <w:rPr>
          <w:rFonts w:ascii="Trebuchet MS" w:hAnsi="Trebuchet MS"/>
          <w:sz w:val="22"/>
          <w:szCs w:val="22"/>
        </w:rPr>
        <w:t xml:space="preserve">užpildytas </w:t>
      </w:r>
      <w:r w:rsidR="00EC01B9" w:rsidRPr="00621258">
        <w:rPr>
          <w:rFonts w:ascii="Trebuchet MS" w:hAnsi="Trebuchet MS"/>
          <w:color w:val="0070C0"/>
          <w:sz w:val="22"/>
          <w:szCs w:val="22"/>
        </w:rPr>
        <w:t xml:space="preserve">Pirkimo </w:t>
      </w:r>
      <w:r w:rsidR="004C61ED" w:rsidRPr="00621258">
        <w:rPr>
          <w:rFonts w:ascii="Trebuchet MS" w:hAnsi="Trebuchet MS"/>
          <w:color w:val="0070C0"/>
          <w:sz w:val="22"/>
          <w:szCs w:val="22"/>
        </w:rPr>
        <w:t>s</w:t>
      </w:r>
      <w:r w:rsidR="00AC58A7">
        <w:rPr>
          <w:rFonts w:ascii="Trebuchet MS" w:hAnsi="Trebuchet MS"/>
          <w:color w:val="0070C0"/>
          <w:sz w:val="22"/>
          <w:szCs w:val="22"/>
        </w:rPr>
        <w:t>p</w:t>
      </w:r>
      <w:r w:rsidR="004C61ED" w:rsidRPr="00621258">
        <w:rPr>
          <w:rFonts w:ascii="Trebuchet MS" w:hAnsi="Trebuchet MS"/>
          <w:color w:val="0070C0"/>
          <w:sz w:val="22"/>
          <w:szCs w:val="22"/>
        </w:rPr>
        <w:t xml:space="preserve">ecialiųjų </w:t>
      </w:r>
      <w:r w:rsidR="00EC01B9" w:rsidRPr="00621258">
        <w:rPr>
          <w:rFonts w:ascii="Trebuchet MS" w:hAnsi="Trebuchet MS"/>
          <w:color w:val="0070C0"/>
          <w:sz w:val="22"/>
          <w:szCs w:val="22"/>
        </w:rPr>
        <w:t>sąlygų 8 priedas</w:t>
      </w:r>
      <w:r w:rsidR="0001767C" w:rsidRPr="00621258">
        <w:rPr>
          <w:rFonts w:ascii="Trebuchet MS" w:hAnsi="Trebuchet MS"/>
          <w:color w:val="0070C0"/>
          <w:sz w:val="22"/>
          <w:szCs w:val="22"/>
        </w:rPr>
        <w:t xml:space="preserve"> „Tiekėjo deklaracija dėl VPĮ 45 str. 2 </w:t>
      </w:r>
      <w:r w:rsidR="0001767C" w:rsidRPr="00621258">
        <w:rPr>
          <w:rFonts w:ascii="Trebuchet MS" w:hAnsi="Trebuchet MS"/>
          <w:color w:val="0070C0"/>
          <w:sz w:val="22"/>
          <w:szCs w:val="22"/>
          <w:vertAlign w:val="superscript"/>
        </w:rPr>
        <w:t xml:space="preserve">1 </w:t>
      </w:r>
      <w:r w:rsidR="0001767C" w:rsidRPr="00621258">
        <w:rPr>
          <w:rFonts w:ascii="Trebuchet MS" w:hAnsi="Trebuchet MS"/>
          <w:color w:val="0070C0"/>
          <w:sz w:val="22"/>
          <w:szCs w:val="22"/>
        </w:rPr>
        <w:t>d.“</w:t>
      </w:r>
      <w:r w:rsidR="00693005" w:rsidRPr="00621258">
        <w:rPr>
          <w:rFonts w:ascii="Trebuchet MS" w:hAnsi="Trebuchet MS"/>
          <w:color w:val="0070C0"/>
          <w:sz w:val="22"/>
          <w:szCs w:val="22"/>
        </w:rPr>
        <w:t>;</w:t>
      </w:r>
    </w:p>
    <w:p w14:paraId="4998145B" w14:textId="4298E895" w:rsidR="0088601A" w:rsidRDefault="00EC01B9" w:rsidP="00B03B37">
      <w:pPr>
        <w:spacing w:line="240" w:lineRule="auto"/>
        <w:ind w:firstLine="567"/>
        <w:rPr>
          <w:rFonts w:ascii="Trebuchet MS" w:hAnsi="Trebuchet MS"/>
          <w:sz w:val="22"/>
          <w:szCs w:val="22"/>
        </w:rPr>
      </w:pPr>
      <w:r w:rsidRPr="00AC58A7">
        <w:rPr>
          <w:rFonts w:ascii="Trebuchet MS" w:hAnsi="Trebuchet MS"/>
          <w:sz w:val="22"/>
          <w:szCs w:val="22"/>
        </w:rPr>
        <w:t>5.1.</w:t>
      </w:r>
      <w:r w:rsidR="00264889" w:rsidRPr="00621258">
        <w:rPr>
          <w:rFonts w:ascii="Trebuchet MS" w:hAnsi="Trebuchet MS"/>
          <w:sz w:val="22"/>
          <w:szCs w:val="22"/>
        </w:rPr>
        <w:t>11</w:t>
      </w:r>
      <w:r w:rsidRPr="00AC58A7">
        <w:rPr>
          <w:rFonts w:ascii="Trebuchet MS" w:hAnsi="Trebuchet MS"/>
          <w:sz w:val="22"/>
          <w:szCs w:val="22"/>
        </w:rPr>
        <w:t>.</w:t>
      </w:r>
      <w:r w:rsidRPr="6F656ECF">
        <w:rPr>
          <w:rFonts w:ascii="Trebuchet MS" w:hAnsi="Trebuchet MS"/>
          <w:sz w:val="22"/>
          <w:szCs w:val="22"/>
        </w:rPr>
        <w:t xml:space="preserve"> </w:t>
      </w:r>
      <w:r w:rsidR="0088601A">
        <w:rPr>
          <w:rFonts w:ascii="Trebuchet MS" w:hAnsi="Trebuchet MS"/>
          <w:sz w:val="22"/>
          <w:szCs w:val="22"/>
        </w:rPr>
        <w:t xml:space="preserve">užpildytas </w:t>
      </w:r>
      <w:r w:rsidR="0088601A" w:rsidRPr="0088601A">
        <w:rPr>
          <w:rFonts w:ascii="Trebuchet MS" w:hAnsi="Trebuchet MS"/>
          <w:color w:val="2E74B5" w:themeColor="accent5" w:themeShade="BF"/>
          <w:sz w:val="22"/>
          <w:szCs w:val="22"/>
        </w:rPr>
        <w:t>Pirkimo specialiųjų sąlygų 8 priedą „Deklaracija dėl atitikties nacionalinio saugumo reikalavimams“</w:t>
      </w:r>
      <w:r w:rsidR="0088601A">
        <w:rPr>
          <w:rFonts w:ascii="Trebuchet MS" w:hAnsi="Trebuchet MS"/>
          <w:sz w:val="22"/>
          <w:szCs w:val="22"/>
        </w:rPr>
        <w:t>;</w:t>
      </w:r>
    </w:p>
    <w:p w14:paraId="66B14715" w14:textId="0111ED5F" w:rsidR="00EC01B9" w:rsidRPr="00721AC6" w:rsidRDefault="00340943" w:rsidP="00B03B37">
      <w:pPr>
        <w:spacing w:line="240" w:lineRule="auto"/>
        <w:ind w:firstLine="567"/>
        <w:rPr>
          <w:rFonts w:ascii="Trebuchet MS" w:hAnsi="Trebuchet MS"/>
          <w:sz w:val="22"/>
          <w:szCs w:val="22"/>
        </w:rPr>
      </w:pPr>
      <w:r>
        <w:rPr>
          <w:rFonts w:ascii="Trebuchet MS" w:hAnsi="Trebuchet MS"/>
          <w:sz w:val="22"/>
          <w:szCs w:val="22"/>
        </w:rPr>
        <w:lastRenderedPageBreak/>
        <w:t xml:space="preserve">5.1.12. </w:t>
      </w:r>
      <w:r w:rsidR="00EC01B9" w:rsidRPr="6F656ECF">
        <w:rPr>
          <w:rFonts w:ascii="Trebuchet MS" w:hAnsi="Trebuchet MS"/>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5</w:t>
      </w:r>
      <w:r w:rsidRPr="00C00D68">
        <w:rPr>
          <w:rFonts w:ascii="Trebuchet MS" w:eastAsia="Arial" w:hAnsi="Trebuchet MS"/>
          <w:sz w:val="22"/>
          <w:szCs w:val="22"/>
        </w:rPr>
        <w:t xml:space="preserve">.6. Tiekėjų pasiūlymuose nurodytos kainos bus vertinamos </w:t>
      </w:r>
      <w:r w:rsidRPr="00C00D68">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r>
        <w:rPr>
          <w:rFonts w:ascii="Trebuchet MS" w:hAnsi="Trebuchet MS" w:cstheme="minorHAnsi"/>
          <w:color w:val="auto"/>
        </w:rPr>
        <w:t xml:space="preserve"> </w:t>
      </w:r>
      <w:bookmarkStart w:id="14" w:name="_Toc192164979"/>
      <w:r w:rsidR="00E62E95" w:rsidRPr="00DB01AA">
        <w:rPr>
          <w:rFonts w:ascii="Trebuchet MS" w:hAnsi="Trebuchet MS" w:cstheme="minorHAnsi"/>
          <w:color w:val="auto"/>
        </w:rPr>
        <w:t>Pasiūlymo galiojimo užtikrinimas</w:t>
      </w:r>
      <w:bookmarkEnd w:id="14"/>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5" w:name="_Toc15392775"/>
      <w:bookmarkStart w:id="16" w:name="_Toc192164980"/>
      <w:r w:rsidRPr="00DB01AA">
        <w:rPr>
          <w:rFonts w:ascii="Trebuchet MS" w:hAnsi="Trebuchet MS" w:cstheme="minorHAnsi"/>
          <w:color w:val="auto"/>
        </w:rPr>
        <w:t>P</w:t>
      </w:r>
      <w:bookmarkEnd w:id="15"/>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6"/>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62CFFBC9"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E80F08">
        <w:rPr>
          <w:rFonts w:ascii="Trebuchet MS" w:eastAsia="Calibri" w:hAnsi="Trebuchet MS" w:cstheme="minorHAnsi"/>
          <w:color w:val="0070C0"/>
          <w:sz w:val="22"/>
          <w:szCs w:val="22"/>
        </w:rPr>
        <w:fldChar w:fldCharType="begin"/>
      </w:r>
      <w:r w:rsidRPr="00E80F08">
        <w:rPr>
          <w:rFonts w:ascii="Trebuchet MS" w:eastAsia="Calibri" w:hAnsi="Trebuchet MS" w:cstheme="minorHAnsi"/>
          <w:color w:val="0070C0"/>
          <w:sz w:val="22"/>
          <w:szCs w:val="22"/>
        </w:rPr>
        <w:instrText xml:space="preserve"> REF _Ref40278562 \h  \* MERGEFORMAT </w:instrText>
      </w:r>
      <w:r w:rsidRPr="00E80F08">
        <w:rPr>
          <w:rFonts w:ascii="Trebuchet MS" w:eastAsia="Calibri" w:hAnsi="Trebuchet MS" w:cstheme="minorHAnsi"/>
          <w:color w:val="0070C0"/>
          <w:sz w:val="22"/>
          <w:szCs w:val="22"/>
        </w:rPr>
      </w:r>
      <w:r w:rsidRPr="00E80F08">
        <w:rPr>
          <w:rFonts w:ascii="Trebuchet MS" w:eastAsia="Calibri" w:hAnsi="Trebuchet MS" w:cstheme="minorHAnsi"/>
          <w:color w:val="0070C0"/>
          <w:sz w:val="22"/>
          <w:szCs w:val="22"/>
        </w:rPr>
        <w:fldChar w:fldCharType="separate"/>
      </w:r>
      <w:r w:rsidRPr="00E80F08">
        <w:rPr>
          <w:rFonts w:ascii="Trebuchet MS" w:eastAsia="Calibri" w:hAnsi="Trebuchet MS" w:cstheme="minorHAnsi"/>
          <w:color w:val="0070C0"/>
          <w:sz w:val="22"/>
          <w:szCs w:val="22"/>
        </w:rPr>
        <w:t>Pirkimo specialiųjų sąlygų 5 priede „Pasiūlymų vertinimo kriterijai ir sąlygos“</w:t>
      </w:r>
      <w:r w:rsidRPr="00E80F08">
        <w:rPr>
          <w:rFonts w:ascii="Trebuchet MS" w:eastAsia="Calibri" w:hAnsi="Trebuchet MS" w:cstheme="minorHAnsi"/>
          <w:color w:val="0070C0"/>
          <w:sz w:val="22"/>
          <w:szCs w:val="22"/>
        </w:rPr>
        <w:fldChar w:fldCharType="end"/>
      </w:r>
      <w:r w:rsidR="008374B5" w:rsidRPr="0051334C">
        <w:rPr>
          <w:rFonts w:ascii="Trebuchet MS" w:eastAsia="Calibri" w:hAnsi="Trebuchet MS"/>
          <w:sz w:val="22"/>
          <w:szCs w:val="22"/>
        </w:rPr>
        <w:t>.</w:t>
      </w:r>
    </w:p>
    <w:p w14:paraId="2C2A269B" w14:textId="21866FD7" w:rsidR="00E96915" w:rsidRPr="00E96915" w:rsidRDefault="00733052" w:rsidP="00733052">
      <w:pPr>
        <w:pStyle w:val="ListParagraph"/>
        <w:numPr>
          <w:ilvl w:val="1"/>
          <w:numId w:val="7"/>
        </w:numPr>
        <w:tabs>
          <w:tab w:val="left" w:pos="1134"/>
          <w:tab w:val="left" w:pos="1276"/>
        </w:tabs>
        <w:spacing w:line="240" w:lineRule="auto"/>
        <w:ind w:left="0" w:firstLine="567"/>
        <w:rPr>
          <w:rFonts w:ascii="Trebuchet MS" w:hAnsi="Trebuchet MS" w:cstheme="minorHAnsi"/>
          <w:sz w:val="22"/>
          <w:szCs w:val="22"/>
        </w:rPr>
      </w:pPr>
      <w:r w:rsidRPr="00733052">
        <w:rPr>
          <w:rFonts w:ascii="Trebuchet MS" w:hAnsi="Trebuchet MS" w:cstheme="minorHAnsi"/>
          <w:sz w:val="22"/>
          <w:szCs w:val="22"/>
        </w:rPr>
        <w:t>Laimėjusiu pasiūlymu galės būti pripažintas tik 1 (vienas) ekonomiškai naudingiausias pasiūlymas, esantis pasiūlymų eilės pirmojoje vietoje.</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1412DEBB" w14:textId="64DA30E3" w:rsidR="00110A45" w:rsidRDefault="00AD3618" w:rsidP="004037EF">
      <w:pPr>
        <w:pStyle w:val="ListParagraph"/>
        <w:numPr>
          <w:ilvl w:val="0"/>
          <w:numId w:val="32"/>
        </w:numPr>
        <w:spacing w:line="240" w:lineRule="auto"/>
        <w:rPr>
          <w:rFonts w:ascii="Trebuchet MS" w:eastAsia="Calibri" w:hAnsi="Trebuchet MS" w:cstheme="minorHAnsi"/>
          <w:sz w:val="22"/>
          <w:szCs w:val="22"/>
        </w:rPr>
      </w:pPr>
      <w:r w:rsidRPr="002E764D">
        <w:rPr>
          <w:rStyle w:val="cf01"/>
          <w:rFonts w:ascii="Trebuchet MS" w:hAnsi="Trebuchet MS" w:cstheme="minorHAnsi"/>
          <w:sz w:val="22"/>
          <w:szCs w:val="22"/>
        </w:rPr>
        <w:t>užpildytas</w:t>
      </w:r>
      <w:r>
        <w:rPr>
          <w:rStyle w:val="cf01"/>
          <w:rFonts w:ascii="Trebuchet MS" w:hAnsi="Trebuchet MS" w:cstheme="minorHAnsi"/>
          <w:sz w:val="22"/>
          <w:szCs w:val="22"/>
        </w:rPr>
        <w:t xml:space="preserve"> </w:t>
      </w:r>
      <w:hyperlink w:anchor="_Pirkimo_sąlygų_2" w:history="1">
        <w:r w:rsidRPr="00C10EAE">
          <w:rPr>
            <w:rStyle w:val="Hyperlink"/>
            <w:rFonts w:ascii="Trebuchet MS" w:hAnsi="Trebuchet MS" w:cstheme="minorHAnsi"/>
            <w:color w:val="0070C0"/>
            <w:sz w:val="22"/>
            <w:szCs w:val="22"/>
          </w:rPr>
          <w:fldChar w:fldCharType="begin"/>
        </w:r>
        <w:r w:rsidRPr="00C10EAE">
          <w:rPr>
            <w:rStyle w:val="Hyperlink"/>
            <w:rFonts w:ascii="Trebuchet MS" w:hAnsi="Trebuchet MS" w:cstheme="minorHAnsi"/>
            <w:color w:val="0070C0"/>
            <w:sz w:val="22"/>
            <w:szCs w:val="22"/>
          </w:rPr>
          <w:instrText xml:space="preserve"> REF _Ref38540913 \h  \* MERGEFORMAT </w:instrText>
        </w:r>
        <w:r w:rsidRPr="00C10EAE">
          <w:rPr>
            <w:rStyle w:val="Hyperlink"/>
            <w:rFonts w:ascii="Trebuchet MS" w:hAnsi="Trebuchet MS" w:cstheme="minorHAnsi"/>
            <w:color w:val="0070C0"/>
            <w:sz w:val="22"/>
            <w:szCs w:val="22"/>
          </w:rPr>
        </w:r>
        <w:r w:rsidRPr="00C10EAE">
          <w:rPr>
            <w:rStyle w:val="Hyperlink"/>
            <w:rFonts w:ascii="Trebuchet MS" w:hAnsi="Trebuchet MS" w:cstheme="minorHAnsi"/>
            <w:color w:val="0070C0"/>
            <w:sz w:val="22"/>
            <w:szCs w:val="22"/>
          </w:rPr>
          <w:fldChar w:fldCharType="separate"/>
        </w:r>
        <w:r w:rsidRPr="00C10EAE">
          <w:rPr>
            <w:rStyle w:val="Hyperlink"/>
            <w:rFonts w:ascii="Trebuchet MS" w:hAnsi="Trebuchet MS" w:cstheme="minorHAnsi"/>
            <w:color w:val="0070C0"/>
            <w:sz w:val="22"/>
            <w:szCs w:val="22"/>
          </w:rPr>
          <w:t xml:space="preserve">Pirkimo </w:t>
        </w:r>
        <w:r>
          <w:rPr>
            <w:rStyle w:val="Hyperlink"/>
            <w:rFonts w:ascii="Trebuchet MS" w:hAnsi="Trebuchet MS" w:cstheme="minorHAnsi"/>
            <w:color w:val="0070C0"/>
            <w:sz w:val="22"/>
            <w:szCs w:val="22"/>
          </w:rPr>
          <w:t xml:space="preserve">specialiųjų </w:t>
        </w:r>
        <w:r w:rsidRPr="00C10EAE">
          <w:rPr>
            <w:rStyle w:val="Hyperlink"/>
            <w:rFonts w:ascii="Trebuchet MS" w:hAnsi="Trebuchet MS" w:cstheme="minorHAnsi"/>
            <w:color w:val="0070C0"/>
            <w:sz w:val="22"/>
            <w:szCs w:val="22"/>
          </w:rPr>
          <w:t>sąlygų 4 priedas „Pasiūlymo forma“</w:t>
        </w:r>
        <w:r w:rsidRPr="00C10EAE">
          <w:rPr>
            <w:rStyle w:val="Hyperlink"/>
            <w:rFonts w:ascii="Trebuchet MS" w:hAnsi="Trebuchet MS" w:cstheme="minorHAnsi"/>
            <w:color w:val="0070C0"/>
            <w:sz w:val="22"/>
            <w:szCs w:val="22"/>
          </w:rPr>
          <w:fldChar w:fldCharType="end"/>
        </w:r>
      </w:hyperlink>
      <w:r w:rsidR="004037EF">
        <w:rPr>
          <w:rFonts w:ascii="Trebuchet MS" w:eastAsia="Calibri" w:hAnsi="Trebuchet MS" w:cstheme="minorHAnsi"/>
          <w:sz w:val="22"/>
          <w:szCs w:val="22"/>
        </w:rPr>
        <w:t>;</w:t>
      </w:r>
    </w:p>
    <w:p w14:paraId="1E53C596" w14:textId="7F66D8B0"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2)</w:t>
      </w:r>
      <w:r w:rsidR="009925CE">
        <w:rPr>
          <w:rFonts w:ascii="Trebuchet MS" w:eastAsia="Calibri" w:hAnsi="Trebuchet MS" w:cstheme="minorHAnsi"/>
          <w:sz w:val="22"/>
          <w:szCs w:val="22"/>
        </w:rPr>
        <w:tab/>
      </w:r>
      <w:r w:rsidR="00B33F91">
        <w:rPr>
          <w:rFonts w:ascii="Trebuchet MS" w:eastAsia="Calibri" w:hAnsi="Trebuchet MS" w:cstheme="minorHAnsi"/>
          <w:sz w:val="22"/>
          <w:szCs w:val="22"/>
        </w:rPr>
        <w:t xml:space="preserve"> </w:t>
      </w:r>
      <w:r>
        <w:rPr>
          <w:rFonts w:ascii="Trebuchet MS" w:hAnsi="Trebuchet MS"/>
          <w:noProof/>
          <w:sz w:val="22"/>
          <w:szCs w:val="22"/>
        </w:rPr>
        <w:t>užpildytas</w:t>
      </w:r>
      <w:r w:rsidR="0000514F">
        <w:rPr>
          <w:rFonts w:ascii="Trebuchet MS" w:hAnsi="Trebuchet MS"/>
          <w:noProof/>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EE690C">
        <w:rPr>
          <w:rFonts w:ascii="Trebuchet MS" w:eastAsia="Times New Roman" w:hAnsi="Trebuchet MS"/>
          <w:sz w:val="22"/>
          <w:szCs w:val="22"/>
          <w:lang w:eastAsia="en-US"/>
        </w:rPr>
        <w:t>;</w:t>
      </w:r>
    </w:p>
    <w:p w14:paraId="0ECFCF02" w14:textId="64E53E3A" w:rsidR="004037EF" w:rsidRDefault="004037EF" w:rsidP="004037EF">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3) </w:t>
      </w:r>
      <w:r w:rsidRPr="00BB5D41">
        <w:rPr>
          <w:rFonts w:ascii="Trebuchet MS" w:eastAsiaTheme="minorHAnsi" w:hAnsi="Trebuchet MS" w:cstheme="minorHAnsi"/>
          <w:sz w:val="22"/>
          <w:szCs w:val="22"/>
        </w:rPr>
        <w:t>dokument</w:t>
      </w:r>
      <w:r>
        <w:rPr>
          <w:rFonts w:ascii="Trebuchet MS" w:eastAsiaTheme="minorHAnsi" w:hAnsi="Trebuchet MS" w:cstheme="minorHAnsi"/>
          <w:sz w:val="22"/>
          <w:szCs w:val="22"/>
        </w:rPr>
        <w:t>ai</w:t>
      </w:r>
      <w:r w:rsidRPr="00BB5D41">
        <w:rPr>
          <w:rFonts w:ascii="Trebuchet MS" w:eastAsiaTheme="minorHAnsi" w:hAnsi="Trebuchet MS" w:cstheme="minorHAnsi"/>
          <w:sz w:val="22"/>
          <w:szCs w:val="22"/>
        </w:rPr>
        <w:t>, patvirtinan</w:t>
      </w:r>
      <w:r>
        <w:rPr>
          <w:rFonts w:ascii="Trebuchet MS" w:eastAsiaTheme="minorHAnsi" w:hAnsi="Trebuchet MS" w:cstheme="minorHAnsi"/>
          <w:sz w:val="22"/>
          <w:szCs w:val="22"/>
        </w:rPr>
        <w:t>tys</w:t>
      </w:r>
      <w:r w:rsidRPr="00BB5D41">
        <w:rPr>
          <w:rFonts w:ascii="Trebuchet MS" w:eastAsiaTheme="minorHAnsi" w:hAnsi="Trebuchet MS" w:cstheme="minorHAnsi"/>
          <w:sz w:val="22"/>
          <w:szCs w:val="22"/>
        </w:rPr>
        <w:t xml:space="preserve"> pasiūlyme nurodytos prekės atitikimą visiems reikalavimams, nurodytiems kiekviename</w:t>
      </w:r>
      <w:r w:rsidR="0000514F">
        <w:rPr>
          <w:rFonts w:ascii="Trebuchet MS" w:eastAsiaTheme="minorHAnsi" w:hAnsi="Trebuchet MS" w:cstheme="minorHAnsi"/>
          <w:sz w:val="22"/>
          <w:szCs w:val="22"/>
        </w:rPr>
        <w:t xml:space="preserve"> </w:t>
      </w:r>
      <w:hyperlink w:anchor="_Pirkimo_sąlygų_3_1" w:history="1">
        <w:r w:rsidR="0000514F" w:rsidRPr="00724B80">
          <w:rPr>
            <w:rStyle w:val="Hyperlink"/>
            <w:rFonts w:ascii="Trebuchet MS" w:hAnsi="Trebuchet MS"/>
            <w:color w:val="0070C0"/>
            <w:sz w:val="22"/>
            <w:szCs w:val="22"/>
          </w:rPr>
          <w:t>Pirkimo specialiųjų sąlygų 3 pried</w:t>
        </w:r>
        <w:r w:rsidR="0000514F">
          <w:rPr>
            <w:rStyle w:val="Hyperlink"/>
            <w:rFonts w:ascii="Trebuchet MS" w:hAnsi="Trebuchet MS"/>
            <w:color w:val="0070C0"/>
            <w:sz w:val="22"/>
            <w:szCs w:val="22"/>
          </w:rPr>
          <w:t>as</w:t>
        </w:r>
        <w:r w:rsidR="0000514F" w:rsidRPr="00724B80">
          <w:rPr>
            <w:rStyle w:val="Hyperlink"/>
            <w:rFonts w:ascii="Trebuchet MS" w:hAnsi="Trebuchet MS"/>
            <w:color w:val="0070C0"/>
            <w:sz w:val="22"/>
            <w:szCs w:val="22"/>
          </w:rPr>
          <w:t xml:space="preserve"> „Techninė specifikacija</w:t>
        </w:r>
      </w:hyperlink>
      <w:r w:rsidR="0000514F" w:rsidRPr="00724B80">
        <w:rPr>
          <w:rFonts w:ascii="Trebuchet MS" w:hAnsi="Trebuchet MS"/>
          <w:color w:val="0070C0"/>
          <w:sz w:val="22"/>
          <w:szCs w:val="22"/>
        </w:rPr>
        <w:t>“</w:t>
      </w:r>
      <w:r w:rsidRPr="00BB5D41">
        <w:rPr>
          <w:rFonts w:ascii="Trebuchet MS" w:eastAsiaTheme="minorHAnsi" w:hAnsi="Trebuchet MS" w:cstheme="minorHAnsi"/>
          <w:sz w:val="22"/>
          <w:szCs w:val="22"/>
        </w:rPr>
        <w:t xml:space="preserve"> lentel</w:t>
      </w:r>
      <w:r w:rsidR="009925CE">
        <w:rPr>
          <w:rFonts w:ascii="Trebuchet MS" w:eastAsiaTheme="minorHAnsi" w:hAnsi="Trebuchet MS" w:cstheme="minorHAnsi"/>
          <w:sz w:val="22"/>
          <w:szCs w:val="22"/>
        </w:rPr>
        <w:t>ė</w:t>
      </w:r>
      <w:r w:rsidRPr="00BB5D41">
        <w:rPr>
          <w:rFonts w:ascii="Trebuchet MS" w:eastAsiaTheme="minorHAnsi" w:hAnsi="Trebuchet MS" w:cstheme="minorHAnsi"/>
          <w:sz w:val="22"/>
          <w:szCs w:val="22"/>
        </w:rPr>
        <w:t>s punkte</w:t>
      </w:r>
      <w:r w:rsidR="0000514F">
        <w:rPr>
          <w:rFonts w:ascii="Trebuchet MS" w:eastAsiaTheme="minorHAnsi" w:hAnsi="Trebuchet MS" w:cstheme="minorHAnsi"/>
          <w:sz w:val="22"/>
          <w:szCs w:val="22"/>
        </w:rPr>
        <w:t>.</w:t>
      </w:r>
    </w:p>
    <w:p w14:paraId="30F73B3A" w14:textId="76C659D0"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Toc192164981"/>
      <w:r>
        <w:rPr>
          <w:rFonts w:ascii="Trebuchet MS" w:hAnsi="Trebuchet MS" w:cstheme="minorHAnsi"/>
        </w:rPr>
        <w:t>Derybos</w:t>
      </w:r>
      <w:bookmarkEnd w:id="17"/>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77B56B0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t>Derybų metu su dalyviais bus deramasi dėl Pirminio pasiūlymo kainos, kuri negalės būti didinama, o tik mažinama, t.</w:t>
      </w:r>
      <w:r w:rsidR="00AC34F6">
        <w:rPr>
          <w:rFonts w:ascii="Trebuchet MS" w:hAnsi="Trebuchet MS"/>
          <w:sz w:val="22"/>
        </w:rPr>
        <w:t xml:space="preserve"> </w:t>
      </w:r>
      <w:r w:rsidRPr="008C083A">
        <w:rPr>
          <w:rFonts w:ascii="Trebuchet MS" w:hAnsi="Trebuchet MS"/>
          <w:sz w:val="22"/>
        </w:rPr>
        <w:t xml:space="preserve">y. Galutiniuose pasiūlymuose nurodyta kaina negali būti didesnė nei suderėta ir užfiksuota derybų metu ar nurodyta Pirminiame pasiūlyme (jeigu derybų metu kaina nebuvo užfiksuota). Derybos bus </w:t>
      </w:r>
      <w:r w:rsidRPr="008C083A">
        <w:rPr>
          <w:rFonts w:ascii="Trebuchet MS" w:hAnsi="Trebuchet MS"/>
          <w:sz w:val="22"/>
        </w:rPr>
        <w:lastRenderedPageBreak/>
        <w:t>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4EE1E938" w:rsidR="00D83C57" w:rsidRPr="00DB01AA" w:rsidRDefault="00881553"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8" w:name="_Ref39425999"/>
      <w:bookmarkStart w:id="19" w:name="_Ref39426005"/>
      <w:bookmarkStart w:id="20" w:name="_Toc126333937"/>
      <w:r>
        <w:rPr>
          <w:rFonts w:ascii="Trebuchet MS" w:hAnsi="Trebuchet MS" w:cstheme="minorHAnsi"/>
        </w:rPr>
        <w:t xml:space="preserve"> </w:t>
      </w:r>
      <w:bookmarkStart w:id="21" w:name="_Toc192164982"/>
      <w:r w:rsidR="00D83C57" w:rsidRPr="00DB01AA">
        <w:rPr>
          <w:rFonts w:ascii="Trebuchet MS" w:hAnsi="Trebuchet MS" w:cstheme="minorHAnsi"/>
        </w:rPr>
        <w:t>Sutarties sudarymas</w:t>
      </w:r>
      <w:bookmarkEnd w:id="18"/>
      <w:bookmarkEnd w:id="19"/>
      <w:bookmarkEnd w:id="20"/>
      <w:bookmarkEnd w:id="21"/>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r>
        <w:rPr>
          <w:rFonts w:ascii="Trebuchet MS" w:hAnsi="Trebuchet MS" w:cstheme="minorHAnsi"/>
        </w:rPr>
        <w:t xml:space="preserve"> </w:t>
      </w:r>
      <w:bookmarkStart w:id="22" w:name="_Toc192164983"/>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07B77C4F"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92164984"/>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Default="006D67EE" w:rsidP="00001650">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08087685" w14:textId="1E6FC83B" w:rsidR="004F5B2F" w:rsidRPr="003638E0" w:rsidRDefault="004F5B2F" w:rsidP="00001650">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Tiekėjas yra neatlikęs jam paskirtos baudžiamojo poveikio priemonės – uždraudimo juridiniam asmeniui dalyvauti viešuosiuose pirkimuose</w:t>
      </w:r>
      <w:r w:rsidR="00C66FA6" w:rsidRPr="003638E0">
        <w:rPr>
          <w:rFonts w:ascii="Trebuchet MS" w:hAnsi="Trebuchet MS"/>
          <w:bCs/>
          <w:sz w:val="22"/>
          <w:szCs w:val="22"/>
          <w:lang w:eastAsia="en-US"/>
        </w:rPr>
        <w:t xml:space="preserve"> </w:t>
      </w:r>
      <w:r w:rsidR="00C66FA6" w:rsidRPr="002450EC">
        <w:rPr>
          <w:rFonts w:ascii="Trebuchet MS" w:hAnsi="Trebuchet MS"/>
          <w:b/>
          <w:color w:val="7030A0"/>
          <w:sz w:val="22"/>
          <w:szCs w:val="22"/>
          <w:lang w:eastAsia="en-US"/>
        </w:rPr>
        <w:t xml:space="preserve">(VPĮ </w:t>
      </w:r>
      <w:r w:rsidR="004A0396" w:rsidRPr="002450EC">
        <w:rPr>
          <w:rFonts w:ascii="Trebuchet MS" w:hAnsi="Trebuchet MS"/>
          <w:b/>
          <w:color w:val="7030A0"/>
          <w:sz w:val="22"/>
          <w:szCs w:val="22"/>
          <w:lang w:eastAsia="en-US"/>
        </w:rPr>
        <w:t xml:space="preserve">46 straipsnio </w:t>
      </w:r>
      <w:r w:rsidR="003638E0" w:rsidRPr="002450EC">
        <w:rPr>
          <w:rFonts w:ascii="Trebuchet MS" w:eastAsia="Yu Mincho" w:hAnsi="Trebuchet MS" w:cs="Arial"/>
          <w:b/>
          <w:color w:val="7030A0"/>
          <w:sz w:val="22"/>
          <w:szCs w:val="22"/>
          <w:lang w:eastAsia="en-US"/>
        </w:rPr>
        <w:t>2¹ dalis)</w:t>
      </w:r>
      <w:r w:rsidR="003638E0">
        <w:rPr>
          <w:rFonts w:ascii="Trebuchet MS" w:eastAsia="Yu Mincho" w:hAnsi="Trebuchet MS" w:cs="Arial"/>
          <w:bCs/>
          <w:sz w:val="22"/>
          <w:szCs w:val="22"/>
          <w:lang w:eastAsia="en-US"/>
        </w:rPr>
        <w:t>.</w:t>
      </w:r>
    </w:p>
    <w:p w14:paraId="647A8219" w14:textId="77777777" w:rsidR="00E8365C" w:rsidRPr="00002263" w:rsidRDefault="00E8365C" w:rsidP="00001650">
      <w:pPr>
        <w:pStyle w:val="NoSpacing"/>
        <w:ind w:firstLine="720"/>
        <w:rPr>
          <w:rFonts w:ascii="Trebuchet MS" w:eastAsia="Yu Mincho" w:hAnsi="Trebuchet MS" w:cstheme="minorHAnsi"/>
          <w:b/>
          <w:bCs/>
          <w:iCs/>
          <w:sz w:val="22"/>
          <w:szCs w:val="22"/>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92164985"/>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0833EB54" w14:textId="77777777" w:rsidR="000E1BA9" w:rsidRDefault="000E1BA9" w:rsidP="000E1BA9">
      <w:pPr>
        <w:pStyle w:val="ListParagraph"/>
        <w:numPr>
          <w:ilvl w:val="0"/>
          <w:numId w:val="31"/>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4AD7A3F9" w14:textId="77777777" w:rsidR="000E1BA9" w:rsidRDefault="000E1BA9" w:rsidP="000E1BA9">
      <w:pPr>
        <w:numPr>
          <w:ilvl w:val="0"/>
          <w:numId w:val="31"/>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DBA529C" w14:textId="77777777" w:rsidR="000E1BA9" w:rsidRDefault="000E1BA9" w:rsidP="000E1BA9">
      <w:pPr>
        <w:pStyle w:val="ListParagraph"/>
        <w:tabs>
          <w:tab w:val="left" w:pos="993"/>
        </w:tabs>
        <w:spacing w:line="240" w:lineRule="auto"/>
        <w:ind w:left="0" w:firstLine="567"/>
        <w:rPr>
          <w:rFonts w:ascii="Trebuchet MS" w:eastAsiaTheme="minorHAnsi" w:hAnsi="Trebuchet MS" w:cstheme="minorHAnsi"/>
          <w:sz w:val="22"/>
          <w:szCs w:val="22"/>
        </w:rPr>
      </w:pPr>
    </w:p>
    <w:p w14:paraId="00000BA2"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1CCAFAFA"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320B1A58" w14:textId="77777777" w:rsidR="000E1BA9" w:rsidRDefault="000E1BA9" w:rsidP="000E1BA9">
      <w:pPr>
        <w:tabs>
          <w:tab w:val="left" w:pos="720"/>
        </w:tabs>
        <w:spacing w:line="240" w:lineRule="auto"/>
        <w:ind w:firstLine="567"/>
        <w:jc w:val="center"/>
        <w:rPr>
          <w:rFonts w:ascii="Trebuchet MS" w:eastAsia="Calibri" w:hAnsi="Trebuchet MS"/>
          <w:b/>
          <w:bCs/>
          <w:sz w:val="22"/>
          <w:szCs w:val="22"/>
          <w:lang w:eastAsia="en-US"/>
        </w:rPr>
      </w:pPr>
    </w:p>
    <w:p w14:paraId="47F92788" w14:textId="325EFBD0" w:rsidR="00A83DAE" w:rsidRPr="000E1BA9" w:rsidRDefault="000E1BA9" w:rsidP="000E1BA9">
      <w:pPr>
        <w:pStyle w:val="ListParagraph"/>
        <w:numPr>
          <w:ilvl w:val="0"/>
          <w:numId w:val="31"/>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0033414C" w:rsidRPr="000E1BA9">
        <w:rPr>
          <w:rFonts w:ascii="Trebuchet MS" w:eastAsia="Calibri" w:hAnsi="Trebuchet MS" w:cstheme="minorHAnsi"/>
          <w:iCs/>
          <w:sz w:val="22"/>
          <w:szCs w:val="22"/>
          <w:lang w:eastAsia="en-US"/>
        </w:rPr>
        <w:t>.</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7" w:name="_heading=h.26in1rg" w:colFirst="0" w:colLast="0"/>
      <w:bookmarkEnd w:id="27"/>
      <w:r w:rsidRPr="00DB01AA">
        <w:rPr>
          <w:rFonts w:ascii="Trebuchet MS" w:hAnsi="Trebuchet MS"/>
        </w:rPr>
        <w:br w:type="page"/>
      </w:r>
      <w:bookmarkStart w:id="28" w:name="_Toc85439812"/>
    </w:p>
    <w:bookmarkStart w:id="29" w:name="_Pirkimo_sąlygų_3_1"/>
    <w:bookmarkStart w:id="30" w:name="_Ref38539939"/>
    <w:bookmarkStart w:id="31" w:name="_Ref38541068"/>
    <w:bookmarkStart w:id="32" w:name="_Ref38885053"/>
    <w:bookmarkStart w:id="33" w:name="_Ref38899023"/>
    <w:bookmarkStart w:id="34" w:name="_Toc48053185"/>
    <w:bookmarkStart w:id="35" w:name="_Toc85706891"/>
    <w:bookmarkStart w:id="36" w:name="_Hlk86837214"/>
    <w:bookmarkEnd w:id="28"/>
    <w:bookmarkEnd w:id="29"/>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7" w:name="_Toc192164986"/>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0"/>
      <w:bookmarkEnd w:id="31"/>
      <w:bookmarkEnd w:id="32"/>
      <w:bookmarkEnd w:id="33"/>
      <w:bookmarkEnd w:id="34"/>
      <w:bookmarkEnd w:id="35"/>
      <w:bookmarkEnd w:id="37"/>
    </w:p>
    <w:bookmarkEnd w:id="36"/>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61289A">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46BEE611" w14:textId="77777777" w:rsidR="005A55DF" w:rsidRPr="005A55DF" w:rsidRDefault="005A55DF" w:rsidP="005A55DF">
      <w:pPr>
        <w:suppressAutoHyphens/>
        <w:spacing w:line="240" w:lineRule="auto"/>
        <w:ind w:firstLine="0"/>
        <w:jc w:val="right"/>
        <w:rPr>
          <w:rFonts w:ascii="Trebuchet MS" w:eastAsia="Times New Roman" w:hAnsi="Trebuchet MS" w:cs="Times New Roman"/>
          <w:bCs/>
          <w:color w:val="0070C0"/>
          <w:sz w:val="22"/>
          <w:szCs w:val="22"/>
          <w:lang w:eastAsia="ar-SA"/>
        </w:rPr>
      </w:pPr>
    </w:p>
    <w:p w14:paraId="379A8DCF" w14:textId="77777777" w:rsidR="00AC15A5" w:rsidRPr="00131E60" w:rsidRDefault="00AC15A5" w:rsidP="00AC15A5">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3F3F0D53" w14:textId="77777777" w:rsidR="00AC15A5" w:rsidRPr="00131E60" w:rsidRDefault="00AC15A5" w:rsidP="00AC15A5">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8" w:name="_Pirkimo_sąlygų_2"/>
    <w:bookmarkStart w:id="39" w:name="_Pirkimo_sąlygų_4"/>
    <w:bookmarkStart w:id="40" w:name="_Hlk86825377"/>
    <w:bookmarkStart w:id="41" w:name="_Ref38540913"/>
    <w:bookmarkStart w:id="42" w:name="_Ref38898051"/>
    <w:bookmarkStart w:id="43" w:name="_Ref38901392"/>
    <w:bookmarkStart w:id="44" w:name="_Toc48053189"/>
    <w:bookmarkStart w:id="45" w:name="_Toc85706892"/>
    <w:bookmarkEnd w:id="38"/>
    <w:bookmarkEnd w:id="39"/>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6" w:name="_Toc192164987"/>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6"/>
      <w:r w:rsidRPr="00C0732C">
        <w:rPr>
          <w:rFonts w:ascii="Trebuchet MS" w:hAnsi="Trebuchet MS"/>
          <w:color w:val="0070C0"/>
          <w:sz w:val="22"/>
          <w:szCs w:val="22"/>
        </w:rPr>
        <w:fldChar w:fldCharType="end"/>
      </w:r>
    </w:p>
    <w:bookmarkEnd w:id="40"/>
    <w:bookmarkEnd w:id="41"/>
    <w:bookmarkEnd w:id="42"/>
    <w:bookmarkEnd w:id="43"/>
    <w:bookmarkEnd w:id="44"/>
    <w:bookmarkEnd w:id="45"/>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2E44618D" w14:textId="77777777" w:rsidR="00B7531E" w:rsidRPr="00B7531E" w:rsidRDefault="00B7531E" w:rsidP="00B7531E">
      <w:pPr>
        <w:spacing w:line="240" w:lineRule="auto"/>
        <w:ind w:firstLine="0"/>
        <w:jc w:val="center"/>
        <w:rPr>
          <w:rFonts w:ascii="Trebuchet MS" w:hAnsi="Trebuchet MS" w:cs="Calibri"/>
          <w:spacing w:val="20"/>
          <w:sz w:val="28"/>
          <w:szCs w:val="28"/>
          <w:lang w:eastAsia="ar-SA"/>
        </w:rPr>
      </w:pPr>
      <w:bookmarkStart w:id="47" w:name="_Pirkimo_sąlygų_3"/>
      <w:bookmarkEnd w:id="47"/>
      <w:r w:rsidRPr="00B7531E">
        <w:rPr>
          <w:rFonts w:ascii="Trebuchet MS" w:hAnsi="Trebuchet MS" w:cs="Calibri"/>
          <w:spacing w:val="20"/>
          <w:sz w:val="28"/>
          <w:szCs w:val="28"/>
          <w:lang w:eastAsia="ar-SA"/>
        </w:rPr>
        <w:t>PASIŪLYMAS</w:t>
      </w:r>
    </w:p>
    <w:p w14:paraId="287E9D43" w14:textId="59BDC81E" w:rsidR="000B22CF" w:rsidRPr="000B22CF" w:rsidRDefault="00E92594" w:rsidP="000B22CF">
      <w:pPr>
        <w:spacing w:line="240" w:lineRule="auto"/>
        <w:ind w:firstLine="0"/>
        <w:jc w:val="center"/>
        <w:rPr>
          <w:rFonts w:ascii="Trebuchet MS" w:eastAsia="Helvetica Neue Light" w:hAnsi="Trebuchet MS"/>
          <w:caps/>
          <w:sz w:val="28"/>
          <w:szCs w:val="28"/>
          <w:bdr w:val="nil"/>
        </w:rPr>
      </w:pPr>
      <w:r>
        <w:rPr>
          <w:rFonts w:ascii="Trebuchet MS" w:hAnsi="Trebuchet MS" w:cs="Calibri"/>
          <w:spacing w:val="20"/>
          <w:sz w:val="28"/>
          <w:szCs w:val="28"/>
          <w:lang w:eastAsia="ar-SA"/>
        </w:rPr>
        <w:t xml:space="preserve">DĖL </w:t>
      </w:r>
      <w:r w:rsidR="009754F8" w:rsidRPr="009754F8">
        <w:rPr>
          <w:rFonts w:ascii="Trebuchet MS" w:hAnsi="Trebuchet MS" w:cs="Calibri"/>
          <w:spacing w:val="20"/>
          <w:sz w:val="28"/>
          <w:szCs w:val="28"/>
          <w:lang w:eastAsia="ar-SA"/>
        </w:rPr>
        <w:t>PLANŠETINI</w:t>
      </w:r>
      <w:r w:rsidR="009754F8">
        <w:rPr>
          <w:rFonts w:ascii="Trebuchet MS" w:hAnsi="Trebuchet MS" w:cs="Calibri"/>
          <w:spacing w:val="20"/>
          <w:sz w:val="28"/>
          <w:szCs w:val="28"/>
          <w:lang w:eastAsia="ar-SA"/>
        </w:rPr>
        <w:t>Ų</w:t>
      </w:r>
      <w:r w:rsidR="009754F8" w:rsidRPr="009754F8">
        <w:rPr>
          <w:rFonts w:ascii="Trebuchet MS" w:hAnsi="Trebuchet MS" w:cs="Calibri"/>
          <w:spacing w:val="20"/>
          <w:sz w:val="28"/>
          <w:szCs w:val="28"/>
          <w:lang w:eastAsia="ar-SA"/>
        </w:rPr>
        <w:t xml:space="preserve"> KOMPIUTERI</w:t>
      </w:r>
      <w:r w:rsidR="009754F8">
        <w:rPr>
          <w:rFonts w:ascii="Trebuchet MS" w:hAnsi="Trebuchet MS" w:cs="Calibri"/>
          <w:spacing w:val="20"/>
          <w:sz w:val="28"/>
          <w:szCs w:val="28"/>
          <w:lang w:eastAsia="ar-SA"/>
        </w:rPr>
        <w:t>Ų</w:t>
      </w:r>
      <w:r w:rsidR="009754F8" w:rsidRPr="009754F8">
        <w:rPr>
          <w:rFonts w:ascii="Trebuchet MS" w:hAnsi="Trebuchet MS" w:cs="Calibri"/>
          <w:spacing w:val="20"/>
          <w:sz w:val="28"/>
          <w:szCs w:val="28"/>
          <w:lang w:eastAsia="ar-SA"/>
        </w:rPr>
        <w:t xml:space="preserve"> PASIRAŠYMUI </w:t>
      </w:r>
      <w:r w:rsidR="004007B6">
        <w:rPr>
          <w:rFonts w:ascii="Trebuchet MS" w:hAnsi="Trebuchet MS" w:cs="Calibri"/>
          <w:spacing w:val="20"/>
          <w:sz w:val="28"/>
          <w:szCs w:val="28"/>
          <w:lang w:eastAsia="ar-SA"/>
        </w:rPr>
        <w:t>PIRKIMO</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48" w:name="_Pirkimo_sąlygų_5"/>
      <w:bookmarkStart w:id="49" w:name="_Toc192164988"/>
      <w:bookmarkEnd w:id="48"/>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49"/>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77369209" w14:textId="2AE1232A"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0" w:name="_Pirkimo_sąlygų_6"/>
      <w:bookmarkStart w:id="51" w:name="_Toc192164989"/>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1"/>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2E2E0DEA" w:rsidR="00070D56" w:rsidRPr="00070D56" w:rsidRDefault="004D060D"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w:t>
      </w:r>
      <w:r w:rsidR="002E4CBC">
        <w:rPr>
          <w:rFonts w:ascii="Trebuchet MS" w:hAnsi="Trebuchet MS"/>
          <w:bCs/>
          <w:color w:val="404040" w:themeColor="text1" w:themeTint="BF"/>
          <w:spacing w:val="20"/>
          <w:sz w:val="28"/>
          <w:szCs w:val="28"/>
        </w:rPr>
        <w:t>IŲ</w:t>
      </w:r>
      <w:r w:rsidR="00CE7C06"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2" w:name="_Toc143764422"/>
      <w:r w:rsidRPr="00070D56">
        <w:rPr>
          <w:rFonts w:ascii="Trebuchet MS" w:hAnsi="Trebuchet MS"/>
          <w:sz w:val="22"/>
          <w:szCs w:val="22"/>
        </w:rPr>
        <w:t>Sutarties projektas pateikiamas atskiru dokumentu, Word formatu.</w:t>
      </w:r>
      <w:bookmarkEnd w:id="52"/>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3" w:name="_Pirkimo_sąlygų_7"/>
      <w:bookmarkStart w:id="54" w:name="_Toc192164990"/>
      <w:bookmarkEnd w:id="53"/>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4"/>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5F70C231"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B680D">
              <w:rPr>
                <w:rFonts w:ascii="Trebuchet MS" w:hAnsi="Trebuchet MS" w:cstheme="minorHAnsi"/>
                <w:color w:val="000000" w:themeColor="text1"/>
                <w:sz w:val="22"/>
                <w:szCs w:val="22"/>
              </w:rPr>
              <w:t>30</w:t>
            </w:r>
            <w:r w:rsidR="000B680D"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0"/>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5"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56" w:name="_Toc192164991"/>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7"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7"/>
      <w:r w:rsidRPr="004D7E15">
        <w:rPr>
          <w:rFonts w:ascii="Trebuchet MS" w:eastAsiaTheme="majorEastAsia" w:hAnsi="Trebuchet MS" w:cstheme="majorBidi"/>
          <w:color w:val="0070C0"/>
          <w:sz w:val="22"/>
          <w:szCs w:val="22"/>
        </w:rPr>
        <w:t>“</w:t>
      </w:r>
      <w:bookmarkEnd w:id="55"/>
      <w:bookmarkEnd w:id="56"/>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487D2734"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8" w:name="_Hlk146983908"/>
      <w:bookmarkStart w:id="59"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8"/>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59"/>
      <w:r w:rsidRPr="00E70114">
        <w:rPr>
          <w:rFonts w:ascii="Trebuchet MS" w:eastAsia="Calibri" w:hAnsi="Trebuchet MS" w:cs="Times New Roman"/>
          <w:kern w:val="2"/>
          <w:sz w:val="22"/>
          <w:szCs w:val="22"/>
          <w:lang w:eastAsia="en-US"/>
          <w14:ligatures w14:val="standardContextual"/>
        </w:rPr>
        <w:t xml:space="preserve"> </w:t>
      </w:r>
      <w:r w:rsidR="006B268A">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64004BCE"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B268A">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09F037E5" w:rsidR="00515506" w:rsidRDefault="2A326283" w:rsidP="00E70114">
      <w:pPr>
        <w:spacing w:after="160" w:line="276" w:lineRule="auto"/>
        <w:ind w:firstLine="0"/>
        <w:jc w:val="left"/>
        <w:rPr>
          <w:rFonts w:ascii="Trebuchet MS" w:hAnsi="Trebuchet MS" w:cs="Arial"/>
        </w:rPr>
      </w:pPr>
      <w:r w:rsidRPr="745A2756">
        <w:rPr>
          <w:rFonts w:ascii="Trebuchet MS" w:hAnsi="Trebuchet MS" w:cs="Arial"/>
        </w:rPr>
        <w:t xml:space="preserve">* Rusijos Federacija, Baltarusijos Respublika, Rusijos Federacijos aneksuotas Krymas, Moldovos Respublikos Vyriausybės nekontroliuojama </w:t>
      </w:r>
      <w:proofErr w:type="spellStart"/>
      <w:r w:rsidRPr="745A2756">
        <w:rPr>
          <w:rFonts w:ascii="Trebuchet MS" w:hAnsi="Trebuchet MS" w:cs="Arial"/>
        </w:rPr>
        <w:t>Padniestrės</w:t>
      </w:r>
      <w:proofErr w:type="spellEnd"/>
      <w:r w:rsidRPr="745A2756">
        <w:rPr>
          <w:rFonts w:ascii="Trebuchet MS" w:hAnsi="Trebuchet MS" w:cs="Arial"/>
        </w:rPr>
        <w:t xml:space="preserve"> teritorija, </w:t>
      </w:r>
      <w:proofErr w:type="spellStart"/>
      <w:r w:rsidRPr="745A2756">
        <w:rPr>
          <w:rFonts w:ascii="Trebuchet MS" w:hAnsi="Trebuchet MS" w:cs="Arial"/>
        </w:rPr>
        <w:t>Sakartvelo</w:t>
      </w:r>
      <w:proofErr w:type="spellEnd"/>
      <w:r w:rsidRPr="745A2756">
        <w:rPr>
          <w:rFonts w:ascii="Trebuchet MS" w:hAnsi="Trebuchet MS" w:cs="Arial"/>
        </w:rPr>
        <w:t xml:space="preserve"> Vyriausybės nekontroliuojamos Abchazijos ir Pietų Osetijos teritorijos.</w:t>
      </w:r>
    </w:p>
    <w:p w14:paraId="4014EBE5" w14:textId="3E433BE3" w:rsidR="00515506" w:rsidRPr="00E70114" w:rsidRDefault="00515506" w:rsidP="00515506">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Pr>
          <w:rFonts w:ascii="Trebuchet MS" w:hAnsi="Trebuchet MS" w:cs="Arial"/>
        </w:rPr>
        <w:br w:type="page"/>
      </w:r>
      <w:bookmarkStart w:id="60" w:name="_Toc192164992"/>
      <w:r w:rsidRPr="004D7E15">
        <w:rPr>
          <w:rFonts w:ascii="Trebuchet MS" w:eastAsiaTheme="majorEastAsia" w:hAnsi="Trebuchet MS" w:cstheme="majorBidi"/>
          <w:color w:val="0070C0"/>
          <w:sz w:val="22"/>
          <w:szCs w:val="22"/>
        </w:rPr>
        <w:lastRenderedPageBreak/>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r w:rsidR="00C428A3" w:rsidRPr="00C428A3">
        <w:rPr>
          <w:rFonts w:ascii="Trebuchet MS" w:eastAsiaTheme="majorEastAsia" w:hAnsi="Trebuchet MS" w:cstheme="majorBidi"/>
          <w:color w:val="0070C0"/>
          <w:sz w:val="22"/>
          <w:szCs w:val="22"/>
        </w:rPr>
        <w:t>Deklaracija dėl atitikties nacionalinio saugumo reikalavimams</w:t>
      </w:r>
      <w:r w:rsidRPr="004D7E15">
        <w:rPr>
          <w:rFonts w:ascii="Trebuchet MS" w:eastAsiaTheme="majorEastAsia" w:hAnsi="Trebuchet MS" w:cstheme="majorBidi"/>
          <w:color w:val="0070C0"/>
          <w:sz w:val="22"/>
          <w:szCs w:val="22"/>
        </w:rPr>
        <w:t>“</w:t>
      </w:r>
      <w:bookmarkEnd w:id="60"/>
    </w:p>
    <w:p w14:paraId="5F9D0942" w14:textId="7DAA8588" w:rsidR="00515506" w:rsidRDefault="00515506">
      <w:pPr>
        <w:rPr>
          <w:rFonts w:ascii="Trebuchet MS" w:hAnsi="Trebuchet MS" w:cs="Arial"/>
        </w:rPr>
      </w:pPr>
    </w:p>
    <w:p w14:paraId="65820F20" w14:textId="77777777" w:rsidR="0095209D" w:rsidRPr="0095209D" w:rsidRDefault="0095209D" w:rsidP="0095209D">
      <w:pPr>
        <w:shd w:val="clear" w:color="auto" w:fill="FFFFFF" w:themeFill="background1"/>
        <w:spacing w:line="276" w:lineRule="auto"/>
        <w:ind w:firstLine="0"/>
        <w:jc w:val="center"/>
        <w:rPr>
          <w:rFonts w:ascii="Trebuchet MS" w:eastAsia="Trebuchet MS" w:hAnsi="Trebuchet MS" w:cs="Trebuchet MS"/>
          <w:b/>
          <w:bCs/>
          <w:color w:val="000000" w:themeColor="text1"/>
          <w:sz w:val="22"/>
          <w:szCs w:val="22"/>
        </w:rPr>
      </w:pPr>
      <w:r w:rsidRPr="0095209D">
        <w:rPr>
          <w:rFonts w:ascii="Trebuchet MS" w:eastAsia="Trebuchet MS" w:hAnsi="Trebuchet MS" w:cs="Trebuchet MS"/>
          <w:b/>
          <w:bCs/>
          <w:color w:val="000000" w:themeColor="text1"/>
          <w:sz w:val="22"/>
          <w:szCs w:val="22"/>
        </w:rPr>
        <w:t>(Nacionalinio saugumo reikalavimų atitikties deklaracijos tipinė forma)</w:t>
      </w:r>
    </w:p>
    <w:p w14:paraId="498B30D1" w14:textId="77777777" w:rsidR="0095209D" w:rsidRPr="0095209D" w:rsidRDefault="0095209D" w:rsidP="0095209D">
      <w:pPr>
        <w:shd w:val="clear" w:color="auto" w:fill="FFFFFF" w:themeFill="background1"/>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7BDC94DE" w14:textId="77777777" w:rsidR="0095209D" w:rsidRPr="0095209D" w:rsidRDefault="0095209D" w:rsidP="0095209D">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w:t>
      </w:r>
      <w:r w:rsidRPr="0095209D">
        <w:rPr>
          <w:rFonts w:ascii="Trebuchet MS" w:eastAsia="Trebuchet MS" w:hAnsi="Trebuchet MS" w:cs="Trebuchet MS"/>
          <w:i/>
          <w:iCs/>
          <w:color w:val="000000" w:themeColor="text1"/>
          <w:sz w:val="22"/>
          <w:szCs w:val="22"/>
        </w:rPr>
        <w:t>tiekėjo pavadinimas</w:t>
      </w:r>
      <w:r w:rsidRPr="0095209D">
        <w:rPr>
          <w:rFonts w:ascii="Trebuchet MS" w:eastAsia="Trebuchet MS" w:hAnsi="Trebuchet MS" w:cs="Trebuchet MS"/>
          <w:color w:val="000000" w:themeColor="text1"/>
          <w:sz w:val="22"/>
          <w:szCs w:val="22"/>
        </w:rPr>
        <w:t>)</w:t>
      </w:r>
    </w:p>
    <w:p w14:paraId="58480BC6" w14:textId="77777777" w:rsidR="0095209D" w:rsidRPr="0095209D" w:rsidRDefault="0095209D" w:rsidP="0095209D">
      <w:pPr>
        <w:shd w:val="clear" w:color="auto" w:fill="FFFFFF" w:themeFill="background1"/>
        <w:spacing w:line="276" w:lineRule="auto"/>
        <w:ind w:right="-178" w:firstLine="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VšĮ Kauno miesto poliklinika</w:t>
      </w:r>
    </w:p>
    <w:p w14:paraId="5EF87FF9" w14:textId="77777777" w:rsidR="0095209D" w:rsidRPr="0095209D" w:rsidRDefault="0095209D" w:rsidP="0095209D">
      <w:pPr>
        <w:tabs>
          <w:tab w:val="left" w:pos="0"/>
          <w:tab w:val="lef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7E525383"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w:t>
      </w:r>
      <w:r w:rsidRPr="0095209D">
        <w:rPr>
          <w:rFonts w:ascii="Trebuchet MS" w:eastAsia="Trebuchet MS" w:hAnsi="Trebuchet MS" w:cs="Trebuchet MS"/>
          <w:i/>
          <w:iCs/>
          <w:sz w:val="22"/>
          <w:szCs w:val="22"/>
        </w:rPr>
        <w:t>adresatas (perkančiosios organizacijos / perkančiojo subjekto pavadinimas</w:t>
      </w:r>
      <w:r w:rsidRPr="0095209D">
        <w:rPr>
          <w:rFonts w:ascii="Trebuchet MS" w:eastAsia="Trebuchet MS" w:hAnsi="Trebuchet MS" w:cs="Trebuchet MS"/>
          <w:sz w:val="22"/>
          <w:szCs w:val="22"/>
        </w:rPr>
        <w:t>)</w:t>
      </w:r>
    </w:p>
    <w:p w14:paraId="375AC38C"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300CAE8C"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NACIONALINIO SAUGUMO REIKALAVIMŲ ATITIKTIES DEKLARACIJA</w:t>
      </w:r>
    </w:p>
    <w:p w14:paraId="7190FEC8"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b/>
          <w:bCs/>
          <w:sz w:val="22"/>
          <w:szCs w:val="22"/>
        </w:rPr>
      </w:pPr>
      <w:r w:rsidRPr="0095209D">
        <w:rPr>
          <w:rFonts w:ascii="Trebuchet MS" w:eastAsia="Trebuchet MS" w:hAnsi="Trebuchet MS" w:cs="Trebuchet MS"/>
          <w:b/>
          <w:bCs/>
          <w:sz w:val="22"/>
          <w:szCs w:val="22"/>
        </w:rPr>
        <w:t xml:space="preserve"> </w:t>
      </w:r>
    </w:p>
    <w:p w14:paraId="628B3B43"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20__ m._____________ d. Nr. ______</w:t>
      </w:r>
    </w:p>
    <w:p w14:paraId="126D55E1"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__________________________</w:t>
      </w:r>
    </w:p>
    <w:p w14:paraId="078458BB" w14:textId="77777777" w:rsidR="0095209D" w:rsidRPr="0095209D" w:rsidRDefault="0095209D" w:rsidP="0095209D">
      <w:pPr>
        <w:tabs>
          <w:tab w:val="right" w:leader="underscore" w:pos="9071"/>
        </w:tabs>
        <w:spacing w:line="276" w:lineRule="auto"/>
        <w:ind w:firstLine="0"/>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(Sudarymo vieta)</w:t>
      </w:r>
    </w:p>
    <w:p w14:paraId="7B4CB60D" w14:textId="77777777" w:rsidR="0095209D" w:rsidRPr="0095209D" w:rsidRDefault="0095209D" w:rsidP="0095209D">
      <w:pPr>
        <w:spacing w:line="276" w:lineRule="auto"/>
        <w:ind w:firstLine="567"/>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Aš, ___________________________________________________________________ ,</w:t>
      </w:r>
    </w:p>
    <w:p w14:paraId="48F112CC" w14:textId="77777777" w:rsidR="0095209D" w:rsidRPr="0095209D" w:rsidRDefault="0095209D" w:rsidP="0095209D">
      <w:pPr>
        <w:spacing w:line="276" w:lineRule="auto"/>
        <w:ind w:left="960" w:firstLine="318"/>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(tiekėjo vadovo ar jo įgalioto asmens pareigų pavadinimas, vardas ir pavardė)</w:t>
      </w:r>
    </w:p>
    <w:p w14:paraId="636B0289"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patvirtinu, kad mano vadovaujamas (-a) (atstovaujamas (-a))____________________________ ,</w:t>
      </w:r>
    </w:p>
    <w:p w14:paraId="1B4D273A" w14:textId="77777777" w:rsidR="0095209D" w:rsidRPr="0095209D" w:rsidRDefault="0095209D" w:rsidP="0095209D">
      <w:pPr>
        <w:spacing w:line="276" w:lineRule="auto"/>
        <w:ind w:left="5640" w:firstLine="742"/>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 xml:space="preserve">(tiekėjo pavadinimas)    </w:t>
      </w:r>
    </w:p>
    <w:p w14:paraId="79E68D4C"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dalyvaujantis (-i) ______________________________________________________________</w:t>
      </w:r>
    </w:p>
    <w:p w14:paraId="1CC7836A" w14:textId="77777777" w:rsidR="0095209D" w:rsidRPr="0095209D" w:rsidRDefault="0095209D" w:rsidP="0095209D">
      <w:pPr>
        <w:spacing w:line="276" w:lineRule="auto"/>
        <w:ind w:left="2040" w:firstLine="371"/>
        <w:rPr>
          <w:rFonts w:ascii="Trebuchet MS" w:eastAsia="Trebuchet MS" w:hAnsi="Trebuchet MS" w:cs="Trebuchet MS"/>
          <w:i/>
          <w:iCs/>
          <w:color w:val="000000" w:themeColor="text1"/>
          <w:sz w:val="22"/>
          <w:szCs w:val="22"/>
        </w:rPr>
      </w:pPr>
      <w:r w:rsidRPr="0095209D">
        <w:rPr>
          <w:rFonts w:ascii="Trebuchet MS" w:eastAsia="Trebuchet MS" w:hAnsi="Trebuchet MS" w:cs="Trebuchet MS"/>
          <w:i/>
          <w:iCs/>
          <w:color w:val="000000" w:themeColor="text1"/>
          <w:sz w:val="22"/>
          <w:szCs w:val="22"/>
        </w:rPr>
        <w:t>(perkančiosios organizacijos / perkančiojo subjekto pavadinimas)</w:t>
      </w:r>
    </w:p>
    <w:p w14:paraId="2D093514"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vykdomame  _____________________________________, atitinka toliau nurodomus reikalavimus:</w:t>
      </w:r>
    </w:p>
    <w:p w14:paraId="55460340" w14:textId="77777777" w:rsidR="0095209D" w:rsidRPr="0095209D" w:rsidRDefault="0095209D" w:rsidP="0095209D">
      <w:pPr>
        <w:spacing w:line="276" w:lineRule="auto"/>
        <w:ind w:firstLine="636"/>
        <w:rPr>
          <w:rFonts w:ascii="Trebuchet MS" w:eastAsia="Trebuchet MS" w:hAnsi="Trebuchet MS" w:cs="Trebuchet MS"/>
          <w:color w:val="000000" w:themeColor="text1"/>
          <w:sz w:val="22"/>
          <w:szCs w:val="22"/>
        </w:rPr>
      </w:pPr>
      <w:r w:rsidRPr="0095209D">
        <w:rPr>
          <w:rFonts w:ascii="Trebuchet MS" w:eastAsia="Trebuchet MS" w:hAnsi="Trebuchet MS" w:cs="Trebuchet MS"/>
          <w:i/>
          <w:iCs/>
          <w:color w:val="000000" w:themeColor="text1"/>
          <w:sz w:val="22"/>
          <w:szCs w:val="22"/>
        </w:rPr>
        <w:t>(pirkimo objekto pavadinimas, pirkimo numeris, pirkimo paskelbimo CVP IS data</w:t>
      </w:r>
      <w:r w:rsidRPr="0095209D">
        <w:rPr>
          <w:rFonts w:ascii="Trebuchet MS" w:eastAsia="Trebuchet MS" w:hAnsi="Trebuchet MS" w:cs="Trebuchet MS"/>
          <w:color w:val="000000" w:themeColor="text1"/>
          <w:sz w:val="22"/>
          <w:szCs w:val="22"/>
        </w:rPr>
        <w:t>)</w:t>
      </w:r>
    </w:p>
    <w:p w14:paraId="79F796EC" w14:textId="77777777" w:rsidR="0095209D" w:rsidRPr="0095209D" w:rsidRDefault="0095209D" w:rsidP="0095209D">
      <w:pPr>
        <w:spacing w:line="276" w:lineRule="auto"/>
        <w:ind w:firstLine="636"/>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 xml:space="preserve"> </w:t>
      </w:r>
    </w:p>
    <w:p w14:paraId="2A65D26C" w14:textId="77777777" w:rsidR="0095209D" w:rsidRPr="0095209D" w:rsidRDefault="0095209D" w:rsidP="0095209D">
      <w:pPr>
        <w:spacing w:line="276" w:lineRule="auto"/>
        <w:ind w:firstLine="567"/>
        <w:rPr>
          <w:rFonts w:ascii="Trebuchet MS" w:eastAsia="Trebuchet MS" w:hAnsi="Trebuchet MS" w:cs="Trebuchet MS"/>
          <w:sz w:val="22"/>
          <w:szCs w:val="22"/>
          <w:highlight w:val="darkGreen"/>
        </w:rPr>
      </w:pPr>
      <w:r w:rsidRPr="0095209D">
        <w:rPr>
          <w:rFonts w:ascii="Trebuchet MS" w:eastAsia="Trebuchet MS" w:hAnsi="Trebuchet MS" w:cs="Trebuchet MS"/>
          <w:sz w:val="22"/>
          <w:szCs w:val="22"/>
          <w:highlight w:val="darkGreen"/>
        </w:rPr>
        <w:t xml:space="preserve"> </w:t>
      </w:r>
    </w:p>
    <w:tbl>
      <w:tblPr>
        <w:tblW w:w="0" w:type="auto"/>
        <w:tblLayout w:type="fixed"/>
        <w:tblLook w:val="04A0" w:firstRow="1" w:lastRow="0" w:firstColumn="1" w:lastColumn="0" w:noHBand="0" w:noVBand="1"/>
      </w:tblPr>
      <w:tblGrid>
        <w:gridCol w:w="659"/>
        <w:gridCol w:w="9874"/>
      </w:tblGrid>
      <w:tr w:rsidR="0095209D" w:rsidRPr="0095209D" w14:paraId="21F23D8A" w14:textId="77777777" w:rsidTr="006B137F">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1F464849"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664FE432" w14:textId="77777777" w:rsidR="0095209D" w:rsidRPr="0095209D" w:rsidRDefault="0095209D" w:rsidP="0095209D">
            <w:pPr>
              <w:spacing w:line="276" w:lineRule="auto"/>
              <w:ind w:firstLine="0"/>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tiekėjo siūlomos prekės nekelia grėsmės nacionaliniam saugumui </w:t>
            </w:r>
            <w:r w:rsidRPr="0095209D">
              <w:rPr>
                <w:rFonts w:ascii="Trebuchet MS" w:eastAsia="Trebuchet MS" w:hAnsi="Trebuchet MS" w:cs="Trebuchet MS"/>
                <w:color w:val="000000" w:themeColor="text1"/>
                <w:sz w:val="22"/>
                <w:szCs w:val="22"/>
              </w:rPr>
              <w:t>–</w:t>
            </w:r>
            <w:r w:rsidRPr="0095209D">
              <w:rPr>
                <w:rFonts w:ascii="Trebuchet MS" w:eastAsia="Trebuchet MS" w:hAnsi="Trebuchet MS" w:cs="Trebuchet MS"/>
                <w:sz w:val="22"/>
                <w:szCs w:val="22"/>
              </w:rPr>
              <w:t xml:space="preserve"> vadovaujantis Lietuvos Respublikos viešųjų pirkimų įstatymo (toliau – VPĮ) 37 straipsnio 9 dalies 1 punktu, prekių gamintojas ar jį kontroliuojantis asmuo</w:t>
            </w:r>
            <w:r w:rsidRPr="0095209D">
              <w:rPr>
                <w:rFonts w:ascii="Trebuchet MS" w:eastAsia="Trebuchet MS" w:hAnsi="Trebuchet MS" w:cs="Trebuchet MS"/>
                <w:color w:val="000000" w:themeColor="text1"/>
                <w:sz w:val="22"/>
                <w:szCs w:val="22"/>
              </w:rPr>
              <w:t xml:space="preserve"> </w:t>
            </w:r>
            <w:r w:rsidRPr="0095209D">
              <w:rPr>
                <w:rFonts w:ascii="Trebuchet MS" w:eastAsia="Trebuchet MS" w:hAnsi="Trebuchet MS" w:cs="Trebuchet MS"/>
                <w:sz w:val="22"/>
                <w:szCs w:val="22"/>
              </w:rPr>
              <w:t xml:space="preserve">nėra registruoti (jeigu gamintojas ar jį kontroliuojantis asmuo yra fizinis asmuo – nuolat gyvenantis ar turintis pilietybę) VPĮ 92 straipsnio 14 dalyje numatytame sąraše nurodytose valstybėse ar teritorijose. </w:t>
            </w:r>
          </w:p>
        </w:tc>
      </w:tr>
      <w:tr w:rsidR="0095209D" w:rsidRPr="0095209D" w14:paraId="06DD2F12" w14:textId="77777777" w:rsidTr="006B137F">
        <w:trPr>
          <w:trHeight w:val="300"/>
        </w:trPr>
        <w:tc>
          <w:tcPr>
            <w:tcW w:w="659" w:type="dxa"/>
            <w:tcBorders>
              <w:top w:val="single" w:sz="8" w:space="0" w:color="auto"/>
              <w:left w:val="nil"/>
              <w:bottom w:val="nil"/>
              <w:right w:val="nil"/>
            </w:tcBorders>
            <w:tcMar>
              <w:left w:w="108" w:type="dxa"/>
              <w:right w:w="108" w:type="dxa"/>
            </w:tcMar>
          </w:tcPr>
          <w:p w14:paraId="652F95C5"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6D91A112" w14:textId="77777777" w:rsidR="0095209D" w:rsidRPr="0095209D" w:rsidRDefault="0095209D" w:rsidP="0095209D">
            <w:pPr>
              <w:spacing w:after="160" w:line="276" w:lineRule="auto"/>
              <w:ind w:firstLine="0"/>
              <w:jc w:val="left"/>
            </w:pPr>
          </w:p>
        </w:tc>
      </w:tr>
      <w:tr w:rsidR="0095209D" w:rsidRPr="0095209D" w14:paraId="46439C6B" w14:textId="77777777" w:rsidTr="006B137F">
        <w:trPr>
          <w:trHeight w:val="300"/>
        </w:trPr>
        <w:tc>
          <w:tcPr>
            <w:tcW w:w="659" w:type="dxa"/>
            <w:tcBorders>
              <w:top w:val="nil"/>
              <w:left w:val="nil"/>
              <w:bottom w:val="nil"/>
              <w:right w:val="nil"/>
            </w:tcBorders>
            <w:tcMar>
              <w:left w:w="108" w:type="dxa"/>
              <w:right w:w="108" w:type="dxa"/>
            </w:tcMar>
          </w:tcPr>
          <w:p w14:paraId="6E637F02"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7A0C55C7" w14:textId="77777777" w:rsidR="0095209D" w:rsidRPr="0095209D" w:rsidRDefault="0095209D" w:rsidP="0095209D">
            <w:pPr>
              <w:spacing w:after="160" w:line="276" w:lineRule="auto"/>
              <w:ind w:firstLine="0"/>
              <w:jc w:val="left"/>
            </w:pPr>
          </w:p>
        </w:tc>
      </w:tr>
    </w:tbl>
    <w:p w14:paraId="2AD488B8" w14:textId="77777777" w:rsidR="0095209D" w:rsidRPr="0095209D" w:rsidRDefault="0095209D" w:rsidP="0095209D">
      <w:pPr>
        <w:shd w:val="clear" w:color="auto" w:fill="FFFFFF" w:themeFill="background1"/>
        <w:spacing w:line="276" w:lineRule="auto"/>
        <w:ind w:firstLine="424"/>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 xml:space="preserve"> </w:t>
      </w:r>
    </w:p>
    <w:tbl>
      <w:tblPr>
        <w:tblW w:w="0" w:type="auto"/>
        <w:tblLayout w:type="fixed"/>
        <w:tblLook w:val="04A0" w:firstRow="1" w:lastRow="0" w:firstColumn="1" w:lastColumn="0" w:noHBand="0" w:noVBand="1"/>
      </w:tblPr>
      <w:tblGrid>
        <w:gridCol w:w="659"/>
        <w:gridCol w:w="9874"/>
      </w:tblGrid>
      <w:tr w:rsidR="0095209D" w:rsidRPr="0095209D" w14:paraId="5BFB24EF" w14:textId="77777777" w:rsidTr="006B137F">
        <w:trPr>
          <w:trHeight w:val="300"/>
        </w:trPr>
        <w:tc>
          <w:tcPr>
            <w:tcW w:w="659" w:type="dxa"/>
            <w:tcBorders>
              <w:top w:val="single" w:sz="8" w:space="0" w:color="auto"/>
              <w:left w:val="single" w:sz="8" w:space="0" w:color="auto"/>
              <w:bottom w:val="single" w:sz="8" w:space="0" w:color="auto"/>
              <w:right w:val="nil"/>
            </w:tcBorders>
            <w:tcMar>
              <w:left w:w="108" w:type="dxa"/>
              <w:right w:w="108" w:type="dxa"/>
            </w:tcMar>
          </w:tcPr>
          <w:p w14:paraId="368DB823"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w:t>
            </w:r>
          </w:p>
        </w:tc>
        <w:tc>
          <w:tcPr>
            <w:tcW w:w="9874" w:type="dxa"/>
            <w:vMerge w:val="restart"/>
            <w:tcBorders>
              <w:top w:val="nil"/>
              <w:left w:val="nil"/>
              <w:bottom w:val="nil"/>
              <w:right w:val="nil"/>
            </w:tcBorders>
            <w:tcMar>
              <w:left w:w="108" w:type="dxa"/>
              <w:right w:w="108" w:type="dxa"/>
            </w:tcMar>
          </w:tcPr>
          <w:p w14:paraId="75DDE084" w14:textId="77777777" w:rsidR="0095209D" w:rsidRPr="0095209D" w:rsidRDefault="0095209D" w:rsidP="0095209D">
            <w:pPr>
              <w:spacing w:line="276" w:lineRule="auto"/>
              <w:ind w:firstLine="0"/>
              <w:rPr>
                <w:rFonts w:ascii="Trebuchet MS" w:eastAsia="Trebuchet MS" w:hAnsi="Trebuchet MS" w:cs="Trebuchet MS"/>
                <w:color w:val="000000" w:themeColor="text1"/>
                <w:sz w:val="22"/>
                <w:szCs w:val="22"/>
              </w:rPr>
            </w:pPr>
            <w:r w:rsidRPr="0095209D">
              <w:rPr>
                <w:rFonts w:ascii="Trebuchet MS" w:eastAsia="Trebuchet MS" w:hAnsi="Trebuchet MS" w:cs="Trebuchet MS"/>
                <w:sz w:val="22"/>
                <w:szCs w:val="22"/>
              </w:rPr>
              <w:t>tiekėjas neturi interesų, galinčių kelti grėsmę nacionaliniam saugumui – vadovaujantis VPĮ 47 straipsnio 9 dalimi, jis pats,</w:t>
            </w:r>
            <w:r w:rsidRPr="0095209D">
              <w:rPr>
                <w:rFonts w:ascii="Trebuchet MS" w:eastAsia="Trebuchet MS" w:hAnsi="Trebuchet MS" w:cs="Trebuchet MS"/>
                <w:color w:val="000000" w:themeColor="text1"/>
                <w:sz w:val="22"/>
                <w:szCs w:val="22"/>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95209D" w:rsidRPr="0095209D" w14:paraId="449ACBAA" w14:textId="77777777" w:rsidTr="006B137F">
        <w:trPr>
          <w:trHeight w:val="300"/>
        </w:trPr>
        <w:tc>
          <w:tcPr>
            <w:tcW w:w="659" w:type="dxa"/>
            <w:tcBorders>
              <w:top w:val="single" w:sz="8" w:space="0" w:color="auto"/>
              <w:left w:val="nil"/>
              <w:bottom w:val="nil"/>
              <w:right w:val="nil"/>
            </w:tcBorders>
            <w:tcMar>
              <w:left w:w="108" w:type="dxa"/>
              <w:right w:w="108" w:type="dxa"/>
            </w:tcMar>
          </w:tcPr>
          <w:p w14:paraId="4CC4BDC3"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32B0D2FC" w14:textId="77777777" w:rsidR="0095209D" w:rsidRPr="0095209D" w:rsidRDefault="0095209D" w:rsidP="0095209D">
            <w:pPr>
              <w:spacing w:after="160" w:line="276" w:lineRule="auto"/>
              <w:ind w:firstLine="0"/>
              <w:jc w:val="left"/>
            </w:pPr>
          </w:p>
        </w:tc>
      </w:tr>
      <w:tr w:rsidR="0095209D" w:rsidRPr="0095209D" w14:paraId="48462D83" w14:textId="77777777" w:rsidTr="006B137F">
        <w:trPr>
          <w:trHeight w:val="300"/>
        </w:trPr>
        <w:tc>
          <w:tcPr>
            <w:tcW w:w="659" w:type="dxa"/>
            <w:tcBorders>
              <w:top w:val="nil"/>
              <w:left w:val="nil"/>
              <w:bottom w:val="nil"/>
              <w:right w:val="nil"/>
            </w:tcBorders>
            <w:tcMar>
              <w:left w:w="108" w:type="dxa"/>
              <w:right w:w="108" w:type="dxa"/>
            </w:tcMar>
          </w:tcPr>
          <w:p w14:paraId="0184027E" w14:textId="77777777" w:rsidR="0095209D" w:rsidRPr="0095209D" w:rsidRDefault="0095209D" w:rsidP="0095209D">
            <w:pPr>
              <w:spacing w:line="276" w:lineRule="auto"/>
              <w:ind w:firstLine="0"/>
              <w:jc w:val="left"/>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tc>
        <w:tc>
          <w:tcPr>
            <w:tcW w:w="9874" w:type="dxa"/>
            <w:vMerge/>
            <w:tcBorders>
              <w:left w:val="nil"/>
            </w:tcBorders>
            <w:vAlign w:val="center"/>
          </w:tcPr>
          <w:p w14:paraId="4060450F" w14:textId="77777777" w:rsidR="0095209D" w:rsidRPr="0095209D" w:rsidRDefault="0095209D" w:rsidP="0095209D">
            <w:pPr>
              <w:spacing w:after="160" w:line="276" w:lineRule="auto"/>
              <w:ind w:firstLine="0"/>
              <w:jc w:val="left"/>
            </w:pPr>
          </w:p>
        </w:tc>
      </w:tr>
    </w:tbl>
    <w:p w14:paraId="474CD075" w14:textId="77777777" w:rsidR="0095209D" w:rsidRPr="0095209D" w:rsidRDefault="0095209D" w:rsidP="0095209D">
      <w:pPr>
        <w:shd w:val="clear" w:color="auto" w:fill="FFFFFF" w:themeFill="background1"/>
        <w:spacing w:line="276" w:lineRule="auto"/>
        <w:ind w:firstLine="567"/>
        <w:rPr>
          <w:rFonts w:ascii="Trebuchet MS" w:eastAsia="Trebuchet MS" w:hAnsi="Trebuchet MS" w:cs="Trebuchet MS"/>
          <w:sz w:val="22"/>
          <w:szCs w:val="22"/>
          <w:highlight w:val="darkGreen"/>
        </w:rPr>
      </w:pPr>
      <w:r w:rsidRPr="0095209D">
        <w:rPr>
          <w:rFonts w:ascii="Trebuchet MS" w:eastAsia="Trebuchet MS" w:hAnsi="Trebuchet MS" w:cs="Trebuchet MS"/>
          <w:sz w:val="22"/>
          <w:szCs w:val="22"/>
          <w:highlight w:val="darkGreen"/>
        </w:rPr>
        <w:t xml:space="preserve"> </w:t>
      </w:r>
    </w:p>
    <w:p w14:paraId="68E5F87C" w14:textId="77777777" w:rsidR="0095209D" w:rsidRPr="0095209D" w:rsidRDefault="0095209D" w:rsidP="0095209D">
      <w:pPr>
        <w:shd w:val="clear" w:color="auto" w:fill="FFFFFF" w:themeFill="background1"/>
        <w:spacing w:line="276" w:lineRule="auto"/>
        <w:ind w:firstLine="720"/>
        <w:jc w:val="center"/>
        <w:rPr>
          <w:rFonts w:ascii="Trebuchet MS" w:eastAsia="Trebuchet MS" w:hAnsi="Trebuchet MS" w:cs="Trebuchet MS"/>
          <w:color w:val="000000" w:themeColor="text1"/>
          <w:sz w:val="22"/>
          <w:szCs w:val="22"/>
        </w:rPr>
      </w:pPr>
      <w:r w:rsidRPr="0095209D">
        <w:rPr>
          <w:rFonts w:ascii="Trebuchet MS" w:eastAsia="Trebuchet MS" w:hAnsi="Trebuchet MS" w:cs="Trebuchet MS"/>
          <w:color w:val="000000" w:themeColor="text1"/>
          <w:sz w:val="22"/>
          <w:szCs w:val="22"/>
        </w:rPr>
        <w:t>Patvirtinu, kad šie duomenys yra teisingi ir aktualūs pasiūlymo pateikimo dieną.</w:t>
      </w:r>
    </w:p>
    <w:p w14:paraId="597AA109" w14:textId="77777777" w:rsidR="0095209D" w:rsidRPr="0095209D" w:rsidRDefault="0095209D" w:rsidP="0095209D">
      <w:pPr>
        <w:shd w:val="clear" w:color="auto" w:fill="FFFFFF" w:themeFill="background1"/>
        <w:spacing w:line="276" w:lineRule="auto"/>
        <w:ind w:firstLine="72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5080B700" w14:textId="77777777" w:rsidR="0095209D" w:rsidRPr="0095209D" w:rsidRDefault="0095209D" w:rsidP="0095209D">
      <w:pPr>
        <w:spacing w:line="276" w:lineRule="auto"/>
        <w:ind w:left="426" w:firstLine="0"/>
        <w:rPr>
          <w:rFonts w:ascii="Trebuchet MS" w:eastAsia="Trebuchet MS" w:hAnsi="Trebuchet MS" w:cs="Trebuchet MS"/>
          <w:sz w:val="22"/>
          <w:szCs w:val="22"/>
        </w:rPr>
      </w:pPr>
      <w:r w:rsidRPr="0095209D">
        <w:rPr>
          <w:rFonts w:ascii="Trebuchet MS" w:eastAsia="Trebuchet MS" w:hAnsi="Trebuchet MS" w:cs="Trebuchet MS"/>
          <w:sz w:val="22"/>
          <w:szCs w:val="22"/>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74F967F1" w14:textId="77777777" w:rsidR="0095209D" w:rsidRPr="0095209D" w:rsidRDefault="0095209D" w:rsidP="0095209D">
      <w:pPr>
        <w:shd w:val="clear" w:color="auto" w:fill="FFFFFF" w:themeFill="background1"/>
        <w:spacing w:line="276" w:lineRule="auto"/>
        <w:ind w:left="426" w:firstLine="0"/>
        <w:rPr>
          <w:rFonts w:ascii="Trebuchet MS" w:eastAsia="Trebuchet MS" w:hAnsi="Trebuchet MS" w:cs="Trebuchet MS"/>
          <w:color w:val="000000" w:themeColor="text1"/>
          <w:sz w:val="22"/>
          <w:szCs w:val="22"/>
          <w:highlight w:val="green"/>
        </w:rPr>
      </w:pPr>
      <w:r w:rsidRPr="0095209D">
        <w:rPr>
          <w:rFonts w:ascii="Trebuchet MS" w:eastAsia="Trebuchet MS" w:hAnsi="Trebuchet MS" w:cs="Trebuchet MS"/>
          <w:color w:val="000000" w:themeColor="text1"/>
          <w:sz w:val="22"/>
          <w:szCs w:val="22"/>
          <w:highlight w:val="green"/>
        </w:rPr>
        <w:t xml:space="preserve"> </w:t>
      </w:r>
    </w:p>
    <w:p w14:paraId="1F158CCD" w14:textId="77777777" w:rsidR="0095209D" w:rsidRPr="0095209D" w:rsidRDefault="0095209D" w:rsidP="0095209D">
      <w:pPr>
        <w:spacing w:line="276" w:lineRule="auto"/>
        <w:ind w:left="426" w:firstLine="0"/>
        <w:rPr>
          <w:rFonts w:ascii="Trebuchet MS" w:eastAsia="Trebuchet MS" w:hAnsi="Trebuchet MS" w:cs="Trebuchet MS"/>
          <w:sz w:val="22"/>
          <w:szCs w:val="22"/>
        </w:rPr>
      </w:pPr>
      <w:r w:rsidRPr="0095209D">
        <w:rPr>
          <w:rFonts w:ascii="Trebuchet MS" w:eastAsia="Trebuchet MS" w:hAnsi="Trebuchet MS" w:cs="Trebuchet MS"/>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18C75EE1" w14:textId="77777777" w:rsidR="0095209D" w:rsidRPr="0095209D" w:rsidRDefault="0095209D" w:rsidP="0095209D">
      <w:pPr>
        <w:spacing w:line="276" w:lineRule="auto"/>
        <w:ind w:left="709" w:firstLine="0"/>
        <w:rPr>
          <w:rFonts w:ascii="Trebuchet MS" w:eastAsia="Trebuchet MS" w:hAnsi="Trebuchet MS" w:cs="Trebuchet MS"/>
          <w:sz w:val="22"/>
          <w:szCs w:val="22"/>
        </w:rPr>
      </w:pPr>
      <w:r w:rsidRPr="0095209D">
        <w:rPr>
          <w:rFonts w:ascii="Trebuchet MS" w:eastAsia="Trebuchet MS" w:hAnsi="Trebuchet MS" w:cs="Trebuchet MS"/>
          <w:sz w:val="22"/>
          <w:szCs w:val="22"/>
        </w:rPr>
        <w:lastRenderedPageBreak/>
        <w:t xml:space="preserve"> </w:t>
      </w:r>
    </w:p>
    <w:p w14:paraId="338F9F60"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 xml:space="preserve"> </w:t>
      </w:r>
    </w:p>
    <w:p w14:paraId="27E20436"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r w:rsidRPr="0095209D">
        <w:rPr>
          <w:rFonts w:ascii="Trebuchet MS" w:eastAsia="Trebuchet MS" w:hAnsi="Trebuchet MS" w:cs="Trebuchet MS"/>
          <w:sz w:val="22"/>
          <w:szCs w:val="22"/>
        </w:rPr>
        <w:t>____________________</w:t>
      </w:r>
      <w:r w:rsidRPr="0095209D">
        <w:rPr>
          <w:rFonts w:ascii="Trebuchet MS" w:eastAsia="Trebuchet MS" w:hAnsi="Trebuchet MS" w:cs="Trebuchet MS"/>
          <w:i/>
          <w:iCs/>
          <w:sz w:val="22"/>
          <w:szCs w:val="22"/>
        </w:rPr>
        <w:t xml:space="preserve">                       </w:t>
      </w:r>
      <w:r w:rsidRPr="0095209D">
        <w:rPr>
          <w:rFonts w:ascii="Trebuchet MS" w:eastAsia="Trebuchet MS" w:hAnsi="Trebuchet MS" w:cs="Trebuchet MS"/>
          <w:sz w:val="22"/>
          <w:szCs w:val="22"/>
        </w:rPr>
        <w:t>____________________</w:t>
      </w:r>
      <w:r w:rsidRPr="0095209D">
        <w:tab/>
      </w:r>
      <w:r w:rsidRPr="0095209D">
        <w:rPr>
          <w:rFonts w:ascii="Trebuchet MS" w:eastAsia="Trebuchet MS" w:hAnsi="Trebuchet MS" w:cs="Trebuchet MS"/>
          <w:sz w:val="22"/>
          <w:szCs w:val="22"/>
        </w:rPr>
        <w:t xml:space="preserve">                ___________________</w:t>
      </w:r>
    </w:p>
    <w:p w14:paraId="24C85965" w14:textId="77777777" w:rsidR="0095209D" w:rsidRPr="0095209D" w:rsidRDefault="0095209D" w:rsidP="0095209D">
      <w:pPr>
        <w:spacing w:line="276" w:lineRule="auto"/>
        <w:ind w:firstLine="471"/>
        <w:jc w:val="center"/>
        <w:rPr>
          <w:rFonts w:ascii="Trebuchet MS" w:eastAsia="Trebuchet MS" w:hAnsi="Trebuchet MS" w:cs="Trebuchet MS"/>
          <w:i/>
          <w:iCs/>
          <w:sz w:val="22"/>
          <w:szCs w:val="22"/>
        </w:rPr>
      </w:pPr>
      <w:r w:rsidRPr="0095209D">
        <w:rPr>
          <w:rFonts w:ascii="Trebuchet MS" w:eastAsia="Trebuchet MS" w:hAnsi="Trebuchet MS" w:cs="Trebuchet MS"/>
          <w:i/>
          <w:iCs/>
          <w:sz w:val="22"/>
          <w:szCs w:val="22"/>
        </w:rPr>
        <w:t>(pareigos)                                              (parašas)                                  (vardas ir pavardė)</w:t>
      </w:r>
    </w:p>
    <w:p w14:paraId="351A4000" w14:textId="77777777" w:rsidR="0095209D" w:rsidRPr="0095209D" w:rsidRDefault="0095209D" w:rsidP="0095209D">
      <w:pPr>
        <w:spacing w:line="276" w:lineRule="auto"/>
        <w:ind w:firstLine="0"/>
        <w:jc w:val="center"/>
        <w:rPr>
          <w:rFonts w:ascii="Trebuchet MS" w:eastAsia="Trebuchet MS" w:hAnsi="Trebuchet MS" w:cs="Trebuchet MS"/>
          <w:sz w:val="22"/>
          <w:szCs w:val="22"/>
        </w:rPr>
      </w:pPr>
    </w:p>
    <w:p w14:paraId="560B48AF" w14:textId="77777777" w:rsidR="00E70114" w:rsidRPr="00DB01AA" w:rsidRDefault="00E70114" w:rsidP="00E70114">
      <w:pPr>
        <w:spacing w:after="160" w:line="276" w:lineRule="auto"/>
        <w:ind w:firstLine="0"/>
        <w:jc w:val="left"/>
        <w:rPr>
          <w:rFonts w:ascii="Trebuchet MS" w:hAnsi="Trebuchet MS" w:cs="Arial"/>
        </w:rPr>
      </w:pPr>
    </w:p>
    <w:sectPr w:rsidR="00E70114" w:rsidRPr="00DB01AA" w:rsidSect="00D65213">
      <w:headerReference w:type="default" r:id="rId14"/>
      <w:footerReference w:type="default" r:id="rId15"/>
      <w:headerReference w:type="first" r:id="rId16"/>
      <w:footerReference w:type="first" r:id="rId17"/>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9EDF4" w14:textId="77777777" w:rsidR="00E12CD5" w:rsidRDefault="00E12CD5" w:rsidP="00D05666">
      <w:r>
        <w:separator/>
      </w:r>
    </w:p>
  </w:endnote>
  <w:endnote w:type="continuationSeparator" w:id="0">
    <w:p w14:paraId="705D425C" w14:textId="77777777" w:rsidR="00E12CD5" w:rsidRDefault="00E12CD5" w:rsidP="00D05666">
      <w:r>
        <w:continuationSeparator/>
      </w:r>
    </w:p>
  </w:endnote>
  <w:endnote w:type="continuationNotice" w:id="1">
    <w:p w14:paraId="3AF6ED7F" w14:textId="77777777" w:rsidR="00E12CD5" w:rsidRDefault="00E12C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Klee On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0B607" w14:textId="77777777" w:rsidR="00E12CD5" w:rsidRDefault="00E12CD5" w:rsidP="00D05666">
      <w:r>
        <w:separator/>
      </w:r>
    </w:p>
  </w:footnote>
  <w:footnote w:type="continuationSeparator" w:id="0">
    <w:p w14:paraId="10F47AE9" w14:textId="77777777" w:rsidR="00E12CD5" w:rsidRDefault="00E12CD5" w:rsidP="00D05666">
      <w:r>
        <w:continuationSeparator/>
      </w:r>
    </w:p>
  </w:footnote>
  <w:footnote w:type="continuationNotice" w:id="1">
    <w:p w14:paraId="6244B682" w14:textId="77777777" w:rsidR="00E12CD5" w:rsidRDefault="00E12CD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Direktorius Paulius </w:t>
          </w:r>
          <w:proofErr w:type="spellStart"/>
          <w:r w:rsidRPr="00461D39">
            <w:rPr>
              <w:rFonts w:ascii="Trebuchet MS" w:hAnsi="Trebuchet MS"/>
              <w:sz w:val="18"/>
              <w:szCs w:val="18"/>
            </w:rPr>
            <w:t>Kibiša</w:t>
          </w:r>
          <w:proofErr w:type="spellEnd"/>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hAnsi="Trebuchet MS" w:hint="default"/>
        <w:b w:val="0"/>
        <w:sz w:val="22"/>
        <w:szCs w:val="22"/>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color w:val="000000" w:themeColor="text1"/>
      </w:rPr>
    </w:lvl>
    <w:lvl w:ilvl="1">
      <w:start w:val="2"/>
      <w:numFmt w:val="decimal"/>
      <w:lvlText w:val="%1.%2."/>
      <w:lvlJc w:val="left"/>
      <w:pPr>
        <w:ind w:left="1057" w:hanging="360"/>
      </w:pPr>
      <w:rPr>
        <w:rFonts w:ascii="Arial" w:hAnsi="Arial" w:hint="default"/>
        <w:color w:val="000000" w:themeColor="text1"/>
      </w:rPr>
    </w:lvl>
    <w:lvl w:ilvl="2">
      <w:start w:val="1"/>
      <w:numFmt w:val="decimal"/>
      <w:lvlText w:val="%1.%2.%3."/>
      <w:lvlJc w:val="left"/>
      <w:pPr>
        <w:ind w:left="2114"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BBE4CA7"/>
    <w:multiLevelType w:val="multilevel"/>
    <w:tmpl w:val="FFFFFFFF"/>
    <w:lvl w:ilvl="0">
      <w:start w:val="1"/>
      <w:numFmt w:val="decimal"/>
      <w:lvlText w:val="%1."/>
      <w:lvlJc w:val="left"/>
      <w:pPr>
        <w:ind w:left="1687" w:hanging="360"/>
      </w:pPr>
    </w:lvl>
    <w:lvl w:ilvl="1">
      <w:start w:val="1"/>
      <w:numFmt w:val="lowerLetter"/>
      <w:lvlText w:val="%2."/>
      <w:lvlJc w:val="left"/>
      <w:pPr>
        <w:ind w:left="2407" w:hanging="360"/>
      </w:pPr>
    </w:lvl>
    <w:lvl w:ilvl="2">
      <w:start w:val="1"/>
      <w:numFmt w:val="decimal"/>
      <w:lvlText w:val="%1.%2.%3."/>
      <w:lvlJc w:val="left"/>
      <w:pPr>
        <w:ind w:left="3194" w:hanging="180"/>
      </w:pPr>
    </w:lvl>
    <w:lvl w:ilvl="3">
      <w:start w:val="1"/>
      <w:numFmt w:val="decimal"/>
      <w:lvlText w:val="%4."/>
      <w:lvlJc w:val="left"/>
      <w:pPr>
        <w:ind w:left="3847" w:hanging="360"/>
      </w:pPr>
    </w:lvl>
    <w:lvl w:ilvl="4">
      <w:start w:val="1"/>
      <w:numFmt w:val="lowerLetter"/>
      <w:lvlText w:val="%5."/>
      <w:lvlJc w:val="left"/>
      <w:pPr>
        <w:ind w:left="4567" w:hanging="360"/>
      </w:pPr>
    </w:lvl>
    <w:lvl w:ilvl="5">
      <w:start w:val="1"/>
      <w:numFmt w:val="lowerRoman"/>
      <w:lvlText w:val="%6."/>
      <w:lvlJc w:val="right"/>
      <w:pPr>
        <w:ind w:left="5287" w:hanging="180"/>
      </w:pPr>
    </w:lvl>
    <w:lvl w:ilvl="6">
      <w:start w:val="1"/>
      <w:numFmt w:val="decimal"/>
      <w:lvlText w:val="%7."/>
      <w:lvlJc w:val="left"/>
      <w:pPr>
        <w:ind w:left="6007" w:hanging="360"/>
      </w:pPr>
    </w:lvl>
    <w:lvl w:ilvl="7">
      <w:start w:val="1"/>
      <w:numFmt w:val="lowerLetter"/>
      <w:lvlText w:val="%8."/>
      <w:lvlJc w:val="left"/>
      <w:pPr>
        <w:ind w:left="6727" w:hanging="360"/>
      </w:pPr>
    </w:lvl>
    <w:lvl w:ilvl="8">
      <w:start w:val="1"/>
      <w:numFmt w:val="lowerRoman"/>
      <w:lvlText w:val="%9."/>
      <w:lvlJc w:val="right"/>
      <w:pPr>
        <w:ind w:left="7447"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lvlText w:val="%1.%2."/>
      <w:lvlJc w:val="left"/>
      <w:pPr>
        <w:ind w:left="1070" w:hanging="360"/>
      </w:pPr>
      <w:rPr>
        <w:rFonts w:ascii="Arial" w:hAnsi="Arial"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lvl>
    <w:lvl w:ilvl="1">
      <w:start w:val="1"/>
      <w:numFmt w:val="decimal"/>
      <w:lvlText w:val="%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1" w15:restartNumberingAfterBreak="0">
    <w:nsid w:val="2C376A54"/>
    <w:multiLevelType w:val="hybridMultilevel"/>
    <w:tmpl w:val="4F76C4B6"/>
    <w:lvl w:ilvl="0" w:tplc="2C181B72">
      <w:start w:val="1"/>
      <w:numFmt w:val="decimal"/>
      <w:lvlText w:val="%1)"/>
      <w:lvlJc w:val="left"/>
      <w:pPr>
        <w:ind w:left="927" w:hanging="360"/>
      </w:pPr>
      <w:rPr>
        <w:rFonts w:hint="default"/>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513462"/>
    <w:multiLevelType w:val="hybridMultilevel"/>
    <w:tmpl w:val="DAE6319E"/>
    <w:lvl w:ilvl="0" w:tplc="20A22928">
      <w:start w:val="1"/>
      <w:numFmt w:val="decimal"/>
      <w:lvlText w:val="%1."/>
      <w:lvlJc w:val="left"/>
      <w:pPr>
        <w:ind w:left="927" w:hanging="360"/>
      </w:pPr>
      <w:rPr>
        <w:rFonts w:ascii="Trebuchet MS" w:hAnsi="Trebuchet MS" w:hint="default"/>
        <w:sz w:val="22"/>
        <w:szCs w:val="22"/>
      </w:rPr>
    </w:lvl>
    <w:lvl w:ilvl="1" w:tplc="5712A2AA" w:tentative="1">
      <w:start w:val="1"/>
      <w:numFmt w:val="lowerLetter"/>
      <w:lvlText w:val="%2."/>
      <w:lvlJc w:val="left"/>
      <w:pPr>
        <w:ind w:left="1647" w:hanging="360"/>
      </w:pPr>
    </w:lvl>
    <w:lvl w:ilvl="2" w:tplc="CF6605C2" w:tentative="1">
      <w:start w:val="1"/>
      <w:numFmt w:val="lowerRoman"/>
      <w:lvlText w:val="%3."/>
      <w:lvlJc w:val="right"/>
      <w:pPr>
        <w:ind w:left="2367" w:hanging="180"/>
      </w:pPr>
    </w:lvl>
    <w:lvl w:ilvl="3" w:tplc="4B4651F6" w:tentative="1">
      <w:start w:val="1"/>
      <w:numFmt w:val="decimal"/>
      <w:lvlText w:val="%4."/>
      <w:lvlJc w:val="left"/>
      <w:pPr>
        <w:ind w:left="3087" w:hanging="360"/>
      </w:pPr>
    </w:lvl>
    <w:lvl w:ilvl="4" w:tplc="D972708E" w:tentative="1">
      <w:start w:val="1"/>
      <w:numFmt w:val="lowerLetter"/>
      <w:lvlText w:val="%5."/>
      <w:lvlJc w:val="left"/>
      <w:pPr>
        <w:ind w:left="3807" w:hanging="360"/>
      </w:pPr>
    </w:lvl>
    <w:lvl w:ilvl="5" w:tplc="59EC3914" w:tentative="1">
      <w:start w:val="1"/>
      <w:numFmt w:val="lowerRoman"/>
      <w:lvlText w:val="%6."/>
      <w:lvlJc w:val="right"/>
      <w:pPr>
        <w:ind w:left="4527" w:hanging="180"/>
      </w:pPr>
    </w:lvl>
    <w:lvl w:ilvl="6" w:tplc="34F4D9B2" w:tentative="1">
      <w:start w:val="1"/>
      <w:numFmt w:val="decimal"/>
      <w:lvlText w:val="%7."/>
      <w:lvlJc w:val="left"/>
      <w:pPr>
        <w:ind w:left="5247" w:hanging="360"/>
      </w:pPr>
    </w:lvl>
    <w:lvl w:ilvl="7" w:tplc="02E45986" w:tentative="1">
      <w:start w:val="1"/>
      <w:numFmt w:val="lowerLetter"/>
      <w:lvlText w:val="%8."/>
      <w:lvlJc w:val="left"/>
      <w:pPr>
        <w:ind w:left="5967" w:hanging="360"/>
      </w:pPr>
    </w:lvl>
    <w:lvl w:ilvl="8" w:tplc="024A2B38" w:tentative="1">
      <w:start w:val="1"/>
      <w:numFmt w:val="lowerRoman"/>
      <w:lvlText w:val="%9."/>
      <w:lvlJc w:val="right"/>
      <w:pPr>
        <w:ind w:left="6687" w:hanging="180"/>
      </w:pPr>
    </w:lvl>
  </w:abstractNum>
  <w:abstractNum w:abstractNumId="14"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24D08C1C"/>
    <w:lvl w:ilvl="0">
      <w:start w:val="2"/>
      <w:numFmt w:val="decimal"/>
      <w:lvlText w:val="%1."/>
      <w:lvlJc w:val="left"/>
      <w:pPr>
        <w:ind w:left="360" w:hanging="360"/>
      </w:pPr>
      <w:rPr>
        <w:color w:val="auto"/>
      </w:rPr>
    </w:lvl>
    <w:lvl w:ilvl="1">
      <w:start w:val="1"/>
      <w:numFmt w:val="decimal"/>
      <w:lvlText w:val="%1.%2."/>
      <w:lvlJc w:val="left"/>
      <w:pPr>
        <w:ind w:left="644" w:hanging="360"/>
      </w:pPr>
      <w:rPr>
        <w:rFonts w:ascii="Trebuchet MS" w:hAnsi="Trebuchet MS" w:hint="default"/>
        <w:i w:val="0"/>
        <w:iCs w:val="0"/>
        <w:color w:val="000000" w:themeColor="text1"/>
        <w:sz w:val="22"/>
        <w:szCs w:val="22"/>
      </w:rPr>
    </w:lvl>
    <w:lvl w:ilvl="2">
      <w:start w:val="1"/>
      <w:numFmt w:val="decimal"/>
      <w:lvlText w:val="%1.%2.%3."/>
      <w:lvlJc w:val="left"/>
      <w:pPr>
        <w:ind w:left="1429" w:hanging="720"/>
      </w:pPr>
      <w:rPr>
        <w:rFonts w:ascii="Arial" w:hAnsi="Arial" w:hint="default"/>
        <w:color w:val="000000" w:themeColor="text1"/>
      </w:rPr>
    </w:lvl>
    <w:lvl w:ilvl="3">
      <w:start w:val="1"/>
      <w:numFmt w:val="decimal"/>
      <w:lvlText w:val="%1.%2.%3.%4."/>
      <w:lvlJc w:val="left"/>
      <w:pPr>
        <w:ind w:left="2811" w:hanging="720"/>
      </w:pPr>
      <w:rPr>
        <w:color w:val="000000" w:themeColor="text1"/>
      </w:rPr>
    </w:lvl>
    <w:lvl w:ilvl="4">
      <w:start w:val="1"/>
      <w:numFmt w:val="decimal"/>
      <w:lvlText w:val="%1.%2.%3.%4.%5."/>
      <w:lvlJc w:val="left"/>
      <w:pPr>
        <w:ind w:left="3868" w:hanging="1080"/>
      </w:pPr>
      <w:rPr>
        <w:color w:val="000000" w:themeColor="text1"/>
      </w:rPr>
    </w:lvl>
    <w:lvl w:ilvl="5">
      <w:start w:val="1"/>
      <w:numFmt w:val="decimal"/>
      <w:lvlText w:val="%1.%2.%3.%4.%5.%6."/>
      <w:lvlJc w:val="left"/>
      <w:pPr>
        <w:ind w:left="4565" w:hanging="1080"/>
      </w:pPr>
      <w:rPr>
        <w:color w:val="000000" w:themeColor="text1"/>
      </w:rPr>
    </w:lvl>
    <w:lvl w:ilvl="6">
      <w:start w:val="1"/>
      <w:numFmt w:val="decimal"/>
      <w:lvlText w:val="%1.%2.%3.%4.%5.%6.%7."/>
      <w:lvlJc w:val="left"/>
      <w:pPr>
        <w:ind w:left="5622" w:hanging="1440"/>
      </w:pPr>
      <w:rPr>
        <w:color w:val="000000" w:themeColor="text1"/>
      </w:rPr>
    </w:lvl>
    <w:lvl w:ilvl="7">
      <w:start w:val="1"/>
      <w:numFmt w:val="decimal"/>
      <w:lvlText w:val="%1.%2.%3.%4.%5.%6.%7.%8."/>
      <w:lvlJc w:val="left"/>
      <w:pPr>
        <w:ind w:left="6319" w:hanging="1440"/>
      </w:pPr>
      <w:rPr>
        <w:color w:val="000000" w:themeColor="text1"/>
      </w:rPr>
    </w:lvl>
    <w:lvl w:ilvl="8">
      <w:start w:val="1"/>
      <w:numFmt w:val="decimal"/>
      <w:lvlText w:val="%1.%2.%3.%4.%5.%6.%7.%8.%9."/>
      <w:lvlJc w:val="left"/>
      <w:pPr>
        <w:ind w:left="7376" w:hanging="1800"/>
      </w:pPr>
      <w:rPr>
        <w:color w:val="000000" w:themeColor="text1"/>
      </w:rPr>
    </w:lvl>
  </w:abstractNum>
  <w:abstractNum w:abstractNumId="17" w15:restartNumberingAfterBreak="0">
    <w:nsid w:val="41C434E1"/>
    <w:multiLevelType w:val="multilevel"/>
    <w:tmpl w:val="F584816C"/>
    <w:lvl w:ilvl="0">
      <w:start w:val="6"/>
      <w:numFmt w:val="decimal"/>
      <w:lvlText w:val="%1."/>
      <w:lvlJc w:val="left"/>
      <w:pPr>
        <w:ind w:left="504" w:hanging="504"/>
      </w:pPr>
      <w:rPr>
        <w:b w:val="0"/>
        <w:i w:val="0"/>
      </w:rPr>
    </w:lvl>
    <w:lvl w:ilvl="1">
      <w:start w:val="1"/>
      <w:numFmt w:val="decimal"/>
      <w:lvlText w:val="%1.%2."/>
      <w:lvlJc w:val="left"/>
      <w:pPr>
        <w:ind w:left="858" w:hanging="504"/>
      </w:pPr>
      <w:rPr>
        <w:i w:val="0"/>
        <w:color w:val="auto"/>
      </w:rPr>
    </w:lvl>
    <w:lvl w:ilvl="2">
      <w:start w:val="1"/>
      <w:numFmt w:val="decimal"/>
      <w:lvlText w:val="%1.%2.%3."/>
      <w:lvlJc w:val="left"/>
      <w:pPr>
        <w:ind w:left="1428" w:hanging="720"/>
      </w:pPr>
      <w:rPr>
        <w:b w:val="0"/>
        <w:bCs/>
        <w:i w:val="0"/>
      </w:rPr>
    </w:lvl>
    <w:lvl w:ilvl="3">
      <w:start w:val="1"/>
      <w:numFmt w:val="decimal"/>
      <w:lvlText w:val="%1.%2.%3.%4."/>
      <w:lvlJc w:val="left"/>
      <w:pPr>
        <w:ind w:left="1782" w:hanging="720"/>
      </w:pPr>
      <w:rPr>
        <w:b w:val="0"/>
        <w:i w:val="0"/>
      </w:rPr>
    </w:lvl>
    <w:lvl w:ilvl="4">
      <w:start w:val="1"/>
      <w:numFmt w:val="decimal"/>
      <w:lvlText w:val="%1.%2.%3.%4.%5."/>
      <w:lvlJc w:val="left"/>
      <w:pPr>
        <w:ind w:left="2496" w:hanging="1080"/>
      </w:pPr>
      <w:rPr>
        <w:i w:val="0"/>
      </w:rPr>
    </w:lvl>
    <w:lvl w:ilvl="5">
      <w:start w:val="1"/>
      <w:numFmt w:val="decimal"/>
      <w:lvlText w:val="%1.%2.%3.%4.%5.%6."/>
      <w:lvlJc w:val="left"/>
      <w:pPr>
        <w:ind w:left="2850" w:hanging="1080"/>
      </w:pPr>
      <w:rPr>
        <w:i w:val="0"/>
      </w:rPr>
    </w:lvl>
    <w:lvl w:ilvl="6">
      <w:start w:val="1"/>
      <w:numFmt w:val="decimal"/>
      <w:lvlText w:val="%1.%2.%3.%4.%5.%6.%7."/>
      <w:lvlJc w:val="left"/>
      <w:pPr>
        <w:ind w:left="3564" w:hanging="1440"/>
      </w:pPr>
      <w:rPr>
        <w:i w:val="0"/>
      </w:rPr>
    </w:lvl>
    <w:lvl w:ilvl="7">
      <w:start w:val="1"/>
      <w:numFmt w:val="decimal"/>
      <w:lvlText w:val="%1.%2.%3.%4.%5.%6.%7.%8."/>
      <w:lvlJc w:val="left"/>
      <w:pPr>
        <w:ind w:left="3918" w:hanging="1440"/>
      </w:pPr>
      <w:rPr>
        <w:i w:val="0"/>
      </w:rPr>
    </w:lvl>
    <w:lvl w:ilvl="8">
      <w:start w:val="1"/>
      <w:numFmt w:val="decimal"/>
      <w:lvlText w:val="%1.%2.%3.%4.%5.%6.%7.%8.%9."/>
      <w:lvlJc w:val="left"/>
      <w:pPr>
        <w:ind w:left="4632" w:hanging="1800"/>
      </w:pPr>
      <w:rPr>
        <w:i w:val="0"/>
      </w:rPr>
    </w:lvl>
  </w:abstractNum>
  <w:abstractNum w:abstractNumId="18"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9"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4BB97815"/>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1"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5AC05211"/>
    <w:multiLevelType w:val="multilevel"/>
    <w:tmpl w:val="FFFFFFFF"/>
    <w:lvl w:ilvl="0">
      <w:start w:val="1"/>
      <w:numFmt w:val="decimal"/>
      <w:lvlText w:val="%1."/>
      <w:lvlJc w:val="left"/>
      <w:pPr>
        <w:ind w:left="1754" w:hanging="360"/>
      </w:pPr>
    </w:lvl>
    <w:lvl w:ilvl="1">
      <w:start w:val="1"/>
      <w:numFmt w:val="lowerLetter"/>
      <w:lvlText w:val="%2."/>
      <w:lvlJc w:val="left"/>
      <w:pPr>
        <w:ind w:left="2474" w:hanging="360"/>
      </w:pPr>
    </w:lvl>
    <w:lvl w:ilvl="2">
      <w:start w:val="1"/>
      <w:numFmt w:val="decimal"/>
      <w:lvlText w:val="%1.%2.%3."/>
      <w:lvlJc w:val="left"/>
      <w:pPr>
        <w:ind w:left="3194" w:hanging="180"/>
      </w:pPr>
    </w:lvl>
    <w:lvl w:ilvl="3">
      <w:start w:val="1"/>
      <w:numFmt w:val="decimal"/>
      <w:lvlText w:val="%4."/>
      <w:lvlJc w:val="left"/>
      <w:pPr>
        <w:ind w:left="3914" w:hanging="360"/>
      </w:pPr>
    </w:lvl>
    <w:lvl w:ilvl="4">
      <w:start w:val="1"/>
      <w:numFmt w:val="lowerLetter"/>
      <w:lvlText w:val="%5."/>
      <w:lvlJc w:val="left"/>
      <w:pPr>
        <w:ind w:left="4634" w:hanging="360"/>
      </w:pPr>
    </w:lvl>
    <w:lvl w:ilvl="5">
      <w:start w:val="1"/>
      <w:numFmt w:val="lowerRoman"/>
      <w:lvlText w:val="%6."/>
      <w:lvlJc w:val="right"/>
      <w:pPr>
        <w:ind w:left="5354" w:hanging="180"/>
      </w:pPr>
    </w:lvl>
    <w:lvl w:ilvl="6">
      <w:start w:val="1"/>
      <w:numFmt w:val="decimal"/>
      <w:lvlText w:val="%7."/>
      <w:lvlJc w:val="left"/>
      <w:pPr>
        <w:ind w:left="6074" w:hanging="360"/>
      </w:pPr>
    </w:lvl>
    <w:lvl w:ilvl="7">
      <w:start w:val="1"/>
      <w:numFmt w:val="lowerLetter"/>
      <w:lvlText w:val="%8."/>
      <w:lvlJc w:val="left"/>
      <w:pPr>
        <w:ind w:left="6794" w:hanging="360"/>
      </w:pPr>
    </w:lvl>
    <w:lvl w:ilvl="8">
      <w:start w:val="1"/>
      <w:numFmt w:val="lowerRoman"/>
      <w:lvlText w:val="%9."/>
      <w:lvlJc w:val="right"/>
      <w:pPr>
        <w:ind w:left="7514" w:hanging="180"/>
      </w:pPr>
    </w:lvl>
  </w:abstractNum>
  <w:abstractNum w:abstractNumId="25"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EE0899"/>
    <w:multiLevelType w:val="multilevel"/>
    <w:tmpl w:val="0576D7BC"/>
    <w:lvl w:ilvl="0">
      <w:start w:val="1"/>
      <w:numFmt w:val="decimal"/>
      <w:lvlText w:val="%1."/>
      <w:lvlJc w:val="left"/>
      <w:pPr>
        <w:ind w:left="927" w:hanging="360"/>
      </w:pPr>
      <w:rPr>
        <w:b w:val="0"/>
      </w:rPr>
    </w:lvl>
    <w:lvl w:ilvl="1">
      <w:start w:val="1"/>
      <w:numFmt w:val="decimal"/>
      <w:lvlText w:val="%1.%2."/>
      <w:lvlJc w:val="left"/>
      <w:pPr>
        <w:ind w:left="1288" w:hanging="720"/>
      </w:pPr>
      <w:rPr>
        <w:color w:val="auto"/>
      </w:rPr>
    </w:lvl>
    <w:lvl w:ilvl="2">
      <w:start w:val="1"/>
      <w:numFmt w:val="decimal"/>
      <w:lvlText w:val="%1.%2.%3."/>
      <w:lvlJc w:val="left"/>
      <w:pPr>
        <w:ind w:left="1287" w:hanging="720"/>
      </w:pPr>
    </w:lvl>
    <w:lvl w:ilvl="3">
      <w:start w:val="1"/>
      <w:numFmt w:val="decimal"/>
      <w:lvlText w:val="%1.%2.%3.%4."/>
      <w:lvlJc w:val="left"/>
      <w:pPr>
        <w:ind w:left="1647" w:hanging="1080"/>
      </w:pPr>
    </w:lvl>
    <w:lvl w:ilvl="4">
      <w:start w:val="1"/>
      <w:numFmt w:val="decimal"/>
      <w:lvlText w:val="%1.%2.%3.%4.%5."/>
      <w:lvlJc w:val="left"/>
      <w:pPr>
        <w:ind w:left="1647" w:hanging="1080"/>
      </w:pPr>
    </w:lvl>
    <w:lvl w:ilvl="5">
      <w:start w:val="1"/>
      <w:numFmt w:val="decimal"/>
      <w:lvlText w:val="%1.%2.%3.%4.%5.%6."/>
      <w:lvlJc w:val="left"/>
      <w:pPr>
        <w:ind w:left="2007" w:hanging="1440"/>
      </w:pPr>
    </w:lvl>
    <w:lvl w:ilvl="6">
      <w:start w:val="1"/>
      <w:numFmt w:val="decimal"/>
      <w:lvlText w:val="%1.%2.%3.%4.%5.%6.%7."/>
      <w:lvlJc w:val="left"/>
      <w:pPr>
        <w:ind w:left="2007" w:hanging="1440"/>
      </w:pPr>
    </w:lvl>
    <w:lvl w:ilvl="7">
      <w:start w:val="1"/>
      <w:numFmt w:val="decimal"/>
      <w:lvlText w:val="%1.%2.%3.%4.%5.%6.%7.%8."/>
      <w:lvlJc w:val="left"/>
      <w:pPr>
        <w:ind w:left="2367" w:hanging="1800"/>
      </w:pPr>
    </w:lvl>
    <w:lvl w:ilvl="8">
      <w:start w:val="1"/>
      <w:numFmt w:val="decimal"/>
      <w:lvlText w:val="%1.%2.%3.%4.%5.%6.%7.%8.%9."/>
      <w:lvlJc w:val="left"/>
      <w:pPr>
        <w:ind w:left="2367" w:hanging="1800"/>
      </w:pPr>
    </w:lvl>
  </w:abstractNum>
  <w:abstractNum w:abstractNumId="27" w15:restartNumberingAfterBreak="0">
    <w:nsid w:val="61357749"/>
    <w:multiLevelType w:val="multilevel"/>
    <w:tmpl w:val="BA5ABC96"/>
    <w:numStyleLink w:val="Style2"/>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ECE32D3"/>
    <w:multiLevelType w:val="multilevel"/>
    <w:tmpl w:val="F3C8E74C"/>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1" w15:restartNumberingAfterBreak="0">
    <w:nsid w:val="720A3259"/>
    <w:multiLevelType w:val="multilevel"/>
    <w:tmpl w:val="905A7864"/>
    <w:lvl w:ilvl="0">
      <w:start w:val="1"/>
      <w:numFmt w:val="decimal"/>
      <w:lvlText w:val="%1."/>
      <w:lvlJc w:val="left"/>
      <w:pPr>
        <w:ind w:left="360" w:hanging="360"/>
      </w:pPr>
    </w:lvl>
    <w:lvl w:ilvl="1">
      <w:start w:val="1"/>
      <w:numFmt w:val="decimal"/>
      <w:lvlText w:val="%1.%2."/>
      <w:lvlJc w:val="left"/>
      <w:pPr>
        <w:ind w:left="1070" w:hanging="360"/>
      </w:pPr>
      <w:rPr>
        <w:rFonts w:ascii="Trebuchet MS" w:hAnsi="Trebuchet MS" w:hint="default"/>
        <w:color w:val="auto"/>
      </w:r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376" w:hanging="1800"/>
      </w:pPr>
    </w:lvl>
  </w:abstractNum>
  <w:abstractNum w:abstractNumId="32" w15:restartNumberingAfterBreak="0">
    <w:nsid w:val="794105F3"/>
    <w:multiLevelType w:val="multilevel"/>
    <w:tmpl w:val="0809001F"/>
    <w:numStyleLink w:val="Style1"/>
  </w:abstractNum>
  <w:abstractNum w:abstractNumId="3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8"/>
  </w:num>
  <w:num w:numId="3" w16cid:durableId="676150427">
    <w:abstractNumId w:val="15"/>
  </w:num>
  <w:num w:numId="4" w16cid:durableId="1333143428">
    <w:abstractNumId w:val="33"/>
  </w:num>
  <w:num w:numId="5" w16cid:durableId="625742450">
    <w:abstractNumId w:val="8"/>
  </w:num>
  <w:num w:numId="6" w16cid:durableId="1491287220">
    <w:abstractNumId w:val="1"/>
  </w:num>
  <w:num w:numId="7" w16cid:durableId="1790125788">
    <w:abstractNumId w:val="16"/>
  </w:num>
  <w:num w:numId="8" w16cid:durableId="23870079">
    <w:abstractNumId w:val="31"/>
  </w:num>
  <w:num w:numId="9" w16cid:durableId="1700080404">
    <w:abstractNumId w:val="29"/>
  </w:num>
  <w:num w:numId="10" w16cid:durableId="170262899">
    <w:abstractNumId w:val="30"/>
  </w:num>
  <w:num w:numId="11" w16cid:durableId="592934001">
    <w:abstractNumId w:val="18"/>
  </w:num>
  <w:num w:numId="12" w16cid:durableId="1032144177">
    <w:abstractNumId w:val="10"/>
  </w:num>
  <w:num w:numId="13" w16cid:durableId="1709064840">
    <w:abstractNumId w:val="32"/>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7"/>
  </w:num>
  <w:num w:numId="16" w16cid:durableId="157353039">
    <w:abstractNumId w:val="22"/>
  </w:num>
  <w:num w:numId="17" w16cid:durableId="404112090">
    <w:abstractNumId w:val="13"/>
  </w:num>
  <w:num w:numId="18" w16cid:durableId="1039204462">
    <w:abstractNumId w:val="19"/>
  </w:num>
  <w:num w:numId="19" w16cid:durableId="1620532235">
    <w:abstractNumId w:val="23"/>
  </w:num>
  <w:num w:numId="20" w16cid:durableId="1361935725">
    <w:abstractNumId w:val="21"/>
  </w:num>
  <w:num w:numId="21" w16cid:durableId="1767263401">
    <w:abstractNumId w:val="3"/>
  </w:num>
  <w:num w:numId="22" w16cid:durableId="1090007391">
    <w:abstractNumId w:val="17"/>
  </w:num>
  <w:num w:numId="23" w16cid:durableId="1873759906">
    <w:abstractNumId w:val="12"/>
  </w:num>
  <w:num w:numId="24" w16cid:durableId="16374872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7"/>
  </w:num>
  <w:num w:numId="30" w16cid:durableId="708719718">
    <w:abstractNumId w:val="14"/>
  </w:num>
  <w:num w:numId="31" w16cid:durableId="2907897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8761292">
    <w:abstractNumId w:val="11"/>
  </w:num>
  <w:num w:numId="33" w16cid:durableId="1301425955">
    <w:abstractNumId w:val="5"/>
  </w:num>
  <w:num w:numId="34" w16cid:durableId="241650236">
    <w:abstractNumId w:val="20"/>
  </w:num>
  <w:num w:numId="35" w16cid:durableId="406390387">
    <w:abstractNumId w:val="24"/>
  </w:num>
  <w:num w:numId="36" w16cid:durableId="17297201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4F31"/>
    <w:rsid w:val="0000514F"/>
    <w:rsid w:val="00005D3D"/>
    <w:rsid w:val="0000615F"/>
    <w:rsid w:val="0000660A"/>
    <w:rsid w:val="00006991"/>
    <w:rsid w:val="0000731B"/>
    <w:rsid w:val="000074A0"/>
    <w:rsid w:val="00007D23"/>
    <w:rsid w:val="00007EC9"/>
    <w:rsid w:val="000104DC"/>
    <w:rsid w:val="0001089B"/>
    <w:rsid w:val="00010A88"/>
    <w:rsid w:val="00010B64"/>
    <w:rsid w:val="00010EAD"/>
    <w:rsid w:val="000118B9"/>
    <w:rsid w:val="00011A8D"/>
    <w:rsid w:val="00011B40"/>
    <w:rsid w:val="00012BE7"/>
    <w:rsid w:val="00013DC6"/>
    <w:rsid w:val="00013EF1"/>
    <w:rsid w:val="00013FF6"/>
    <w:rsid w:val="00014A61"/>
    <w:rsid w:val="0001618D"/>
    <w:rsid w:val="00016836"/>
    <w:rsid w:val="0001767C"/>
    <w:rsid w:val="00020176"/>
    <w:rsid w:val="00020DD7"/>
    <w:rsid w:val="00020FD4"/>
    <w:rsid w:val="00021ECC"/>
    <w:rsid w:val="00021EFA"/>
    <w:rsid w:val="00022591"/>
    <w:rsid w:val="00023019"/>
    <w:rsid w:val="000238BE"/>
    <w:rsid w:val="0002542A"/>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683"/>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218"/>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FA6"/>
    <w:rsid w:val="000744B8"/>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964"/>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80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B55"/>
    <w:rsid w:val="000D13D6"/>
    <w:rsid w:val="000D18E9"/>
    <w:rsid w:val="000D26D8"/>
    <w:rsid w:val="000D412D"/>
    <w:rsid w:val="000D4406"/>
    <w:rsid w:val="000D4B9C"/>
    <w:rsid w:val="000D4E2B"/>
    <w:rsid w:val="000D4E8D"/>
    <w:rsid w:val="000D5039"/>
    <w:rsid w:val="000D5C58"/>
    <w:rsid w:val="000D638A"/>
    <w:rsid w:val="000D6546"/>
    <w:rsid w:val="000D72FD"/>
    <w:rsid w:val="000D79D2"/>
    <w:rsid w:val="000E0580"/>
    <w:rsid w:val="000E083B"/>
    <w:rsid w:val="000E0B5B"/>
    <w:rsid w:val="000E0EAE"/>
    <w:rsid w:val="000E1743"/>
    <w:rsid w:val="000E1BA9"/>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387D"/>
    <w:rsid w:val="000F46E5"/>
    <w:rsid w:val="000F4AA3"/>
    <w:rsid w:val="000F513D"/>
    <w:rsid w:val="000F5EB2"/>
    <w:rsid w:val="000F6EDF"/>
    <w:rsid w:val="000F7102"/>
    <w:rsid w:val="00100B38"/>
    <w:rsid w:val="001010F7"/>
    <w:rsid w:val="00101313"/>
    <w:rsid w:val="0010148D"/>
    <w:rsid w:val="00101C48"/>
    <w:rsid w:val="0010270D"/>
    <w:rsid w:val="00103049"/>
    <w:rsid w:val="00103CEC"/>
    <w:rsid w:val="001045C0"/>
    <w:rsid w:val="00104BE4"/>
    <w:rsid w:val="00105709"/>
    <w:rsid w:val="00105DAD"/>
    <w:rsid w:val="0010625A"/>
    <w:rsid w:val="001072BE"/>
    <w:rsid w:val="00107A04"/>
    <w:rsid w:val="00107DDA"/>
    <w:rsid w:val="001109FC"/>
    <w:rsid w:val="00110A45"/>
    <w:rsid w:val="0011199A"/>
    <w:rsid w:val="001120A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554A"/>
    <w:rsid w:val="00146095"/>
    <w:rsid w:val="00146956"/>
    <w:rsid w:val="00146BC9"/>
    <w:rsid w:val="00147397"/>
    <w:rsid w:val="00147A63"/>
    <w:rsid w:val="00147A8C"/>
    <w:rsid w:val="00150260"/>
    <w:rsid w:val="00150492"/>
    <w:rsid w:val="0015057D"/>
    <w:rsid w:val="00150B7C"/>
    <w:rsid w:val="00152306"/>
    <w:rsid w:val="00153123"/>
    <w:rsid w:val="0015376E"/>
    <w:rsid w:val="001538C5"/>
    <w:rsid w:val="00153D1C"/>
    <w:rsid w:val="00156515"/>
    <w:rsid w:val="00156AC9"/>
    <w:rsid w:val="001607EC"/>
    <w:rsid w:val="00162065"/>
    <w:rsid w:val="00164443"/>
    <w:rsid w:val="001647BD"/>
    <w:rsid w:val="00165CAA"/>
    <w:rsid w:val="00165E40"/>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207"/>
    <w:rsid w:val="00176FD3"/>
    <w:rsid w:val="00177AFE"/>
    <w:rsid w:val="001801B7"/>
    <w:rsid w:val="00180340"/>
    <w:rsid w:val="00180466"/>
    <w:rsid w:val="00181168"/>
    <w:rsid w:val="00181511"/>
    <w:rsid w:val="001816D6"/>
    <w:rsid w:val="00182E25"/>
    <w:rsid w:val="00183017"/>
    <w:rsid w:val="00185454"/>
    <w:rsid w:val="00185997"/>
    <w:rsid w:val="00185BC4"/>
    <w:rsid w:val="00185E0A"/>
    <w:rsid w:val="001864DB"/>
    <w:rsid w:val="00187C6C"/>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137"/>
    <w:rsid w:val="0019749C"/>
    <w:rsid w:val="00197943"/>
    <w:rsid w:val="00197EF6"/>
    <w:rsid w:val="001A0DF2"/>
    <w:rsid w:val="001A1062"/>
    <w:rsid w:val="001A1301"/>
    <w:rsid w:val="001A1627"/>
    <w:rsid w:val="001A18C1"/>
    <w:rsid w:val="001A19F0"/>
    <w:rsid w:val="001A1DD2"/>
    <w:rsid w:val="001A1F66"/>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AD8"/>
    <w:rsid w:val="001B7035"/>
    <w:rsid w:val="001C0610"/>
    <w:rsid w:val="001C1644"/>
    <w:rsid w:val="001C1AD0"/>
    <w:rsid w:val="001C1CC5"/>
    <w:rsid w:val="001C1D32"/>
    <w:rsid w:val="001C24BC"/>
    <w:rsid w:val="001C256F"/>
    <w:rsid w:val="001C25C7"/>
    <w:rsid w:val="001C2EE8"/>
    <w:rsid w:val="001C305A"/>
    <w:rsid w:val="001C3A07"/>
    <w:rsid w:val="001C4131"/>
    <w:rsid w:val="001C468D"/>
    <w:rsid w:val="001C49AE"/>
    <w:rsid w:val="001C4F12"/>
    <w:rsid w:val="001C635E"/>
    <w:rsid w:val="001C6757"/>
    <w:rsid w:val="001C7F48"/>
    <w:rsid w:val="001D246C"/>
    <w:rsid w:val="001D2CF8"/>
    <w:rsid w:val="001D3433"/>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3A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3B8B"/>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53E"/>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DFD"/>
    <w:rsid w:val="00240F4B"/>
    <w:rsid w:val="002415C7"/>
    <w:rsid w:val="0024180E"/>
    <w:rsid w:val="002418CE"/>
    <w:rsid w:val="0024200F"/>
    <w:rsid w:val="002428AC"/>
    <w:rsid w:val="00242987"/>
    <w:rsid w:val="002430AE"/>
    <w:rsid w:val="00243470"/>
    <w:rsid w:val="00244688"/>
    <w:rsid w:val="00244994"/>
    <w:rsid w:val="002450EC"/>
    <w:rsid w:val="0024517D"/>
    <w:rsid w:val="00245C47"/>
    <w:rsid w:val="00245DEF"/>
    <w:rsid w:val="00246347"/>
    <w:rsid w:val="00246F44"/>
    <w:rsid w:val="00246F96"/>
    <w:rsid w:val="00247394"/>
    <w:rsid w:val="002476D5"/>
    <w:rsid w:val="0025061E"/>
    <w:rsid w:val="00250E07"/>
    <w:rsid w:val="002510C4"/>
    <w:rsid w:val="00251356"/>
    <w:rsid w:val="00251635"/>
    <w:rsid w:val="00251D4A"/>
    <w:rsid w:val="002529EC"/>
    <w:rsid w:val="00252B1E"/>
    <w:rsid w:val="00253090"/>
    <w:rsid w:val="0025342A"/>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889"/>
    <w:rsid w:val="00264AAE"/>
    <w:rsid w:val="00264DE7"/>
    <w:rsid w:val="00266187"/>
    <w:rsid w:val="00267751"/>
    <w:rsid w:val="00267E9A"/>
    <w:rsid w:val="00270EFE"/>
    <w:rsid w:val="00271411"/>
    <w:rsid w:val="00271E3F"/>
    <w:rsid w:val="00272488"/>
    <w:rsid w:val="00273F59"/>
    <w:rsid w:val="00274B64"/>
    <w:rsid w:val="00274C8A"/>
    <w:rsid w:val="00275006"/>
    <w:rsid w:val="0027575B"/>
    <w:rsid w:val="00275B72"/>
    <w:rsid w:val="00276A15"/>
    <w:rsid w:val="00277655"/>
    <w:rsid w:val="00280265"/>
    <w:rsid w:val="002803D1"/>
    <w:rsid w:val="0028055E"/>
    <w:rsid w:val="00280AF0"/>
    <w:rsid w:val="00280E82"/>
    <w:rsid w:val="00281309"/>
    <w:rsid w:val="002816A8"/>
    <w:rsid w:val="00281735"/>
    <w:rsid w:val="002827A2"/>
    <w:rsid w:val="00282C67"/>
    <w:rsid w:val="00283391"/>
    <w:rsid w:val="00283C6E"/>
    <w:rsid w:val="00283D6A"/>
    <w:rsid w:val="00284221"/>
    <w:rsid w:val="00284427"/>
    <w:rsid w:val="002847F1"/>
    <w:rsid w:val="002856EC"/>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C71"/>
    <w:rsid w:val="002A1EB6"/>
    <w:rsid w:val="002A23B8"/>
    <w:rsid w:val="002A2A1D"/>
    <w:rsid w:val="002A3B3E"/>
    <w:rsid w:val="002A3C89"/>
    <w:rsid w:val="002A46DA"/>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5D0C"/>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4D9"/>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4CB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C1B"/>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736"/>
    <w:rsid w:val="00313C60"/>
    <w:rsid w:val="0031420A"/>
    <w:rsid w:val="003155D3"/>
    <w:rsid w:val="00316D64"/>
    <w:rsid w:val="0031757A"/>
    <w:rsid w:val="003176D7"/>
    <w:rsid w:val="003176DC"/>
    <w:rsid w:val="00317AC3"/>
    <w:rsid w:val="0032046A"/>
    <w:rsid w:val="00320B5A"/>
    <w:rsid w:val="00321A79"/>
    <w:rsid w:val="00321B1F"/>
    <w:rsid w:val="0032266C"/>
    <w:rsid w:val="003230AA"/>
    <w:rsid w:val="003232C3"/>
    <w:rsid w:val="00324073"/>
    <w:rsid w:val="003241B0"/>
    <w:rsid w:val="003241B4"/>
    <w:rsid w:val="00325A84"/>
    <w:rsid w:val="0032602C"/>
    <w:rsid w:val="00326357"/>
    <w:rsid w:val="003268D0"/>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943"/>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58A"/>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38E0"/>
    <w:rsid w:val="00364316"/>
    <w:rsid w:val="00365384"/>
    <w:rsid w:val="003660B8"/>
    <w:rsid w:val="003671C3"/>
    <w:rsid w:val="00370489"/>
    <w:rsid w:val="00370616"/>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81F"/>
    <w:rsid w:val="0039114B"/>
    <w:rsid w:val="0039116D"/>
    <w:rsid w:val="003918AE"/>
    <w:rsid w:val="00392458"/>
    <w:rsid w:val="0039299B"/>
    <w:rsid w:val="003943EC"/>
    <w:rsid w:val="00394B3D"/>
    <w:rsid w:val="00394C27"/>
    <w:rsid w:val="00396F9B"/>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B21"/>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09F"/>
    <w:rsid w:val="003D476D"/>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5B64"/>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07B6"/>
    <w:rsid w:val="00401CAD"/>
    <w:rsid w:val="004031E0"/>
    <w:rsid w:val="004037EF"/>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1C5E"/>
    <w:rsid w:val="0041208A"/>
    <w:rsid w:val="004122D1"/>
    <w:rsid w:val="0041359A"/>
    <w:rsid w:val="00413D2E"/>
    <w:rsid w:val="004147BD"/>
    <w:rsid w:val="004157B6"/>
    <w:rsid w:val="004159FF"/>
    <w:rsid w:val="00415A37"/>
    <w:rsid w:val="00415E83"/>
    <w:rsid w:val="0041685F"/>
    <w:rsid w:val="00416D08"/>
    <w:rsid w:val="00417604"/>
    <w:rsid w:val="00421FC6"/>
    <w:rsid w:val="004240F1"/>
    <w:rsid w:val="00424C4C"/>
    <w:rsid w:val="004252AF"/>
    <w:rsid w:val="00427174"/>
    <w:rsid w:val="00427210"/>
    <w:rsid w:val="00430DB7"/>
    <w:rsid w:val="0043193B"/>
    <w:rsid w:val="004321B5"/>
    <w:rsid w:val="0043230B"/>
    <w:rsid w:val="00432574"/>
    <w:rsid w:val="0043288C"/>
    <w:rsid w:val="00433272"/>
    <w:rsid w:val="00433339"/>
    <w:rsid w:val="0043335A"/>
    <w:rsid w:val="00433E5B"/>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DB1"/>
    <w:rsid w:val="00450E09"/>
    <w:rsid w:val="004511A8"/>
    <w:rsid w:val="004512A8"/>
    <w:rsid w:val="00451E77"/>
    <w:rsid w:val="004525F0"/>
    <w:rsid w:val="0045276F"/>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955"/>
    <w:rsid w:val="00464D07"/>
    <w:rsid w:val="004658BF"/>
    <w:rsid w:val="00466C51"/>
    <w:rsid w:val="00466DB4"/>
    <w:rsid w:val="00467B1D"/>
    <w:rsid w:val="00471043"/>
    <w:rsid w:val="004710B0"/>
    <w:rsid w:val="004713B5"/>
    <w:rsid w:val="0047292D"/>
    <w:rsid w:val="00472F7A"/>
    <w:rsid w:val="00472F8C"/>
    <w:rsid w:val="004730BE"/>
    <w:rsid w:val="00473D3B"/>
    <w:rsid w:val="0047509D"/>
    <w:rsid w:val="0047554A"/>
    <w:rsid w:val="004756BD"/>
    <w:rsid w:val="004758C1"/>
    <w:rsid w:val="00475AF4"/>
    <w:rsid w:val="00475F9B"/>
    <w:rsid w:val="0047687E"/>
    <w:rsid w:val="00477068"/>
    <w:rsid w:val="00477C8B"/>
    <w:rsid w:val="00477E28"/>
    <w:rsid w:val="00478474"/>
    <w:rsid w:val="0048113B"/>
    <w:rsid w:val="0048243C"/>
    <w:rsid w:val="00482A1E"/>
    <w:rsid w:val="00482BC0"/>
    <w:rsid w:val="00482E61"/>
    <w:rsid w:val="00483462"/>
    <w:rsid w:val="00483E10"/>
    <w:rsid w:val="004847DE"/>
    <w:rsid w:val="00485E23"/>
    <w:rsid w:val="0048654D"/>
    <w:rsid w:val="004867B9"/>
    <w:rsid w:val="00486B0D"/>
    <w:rsid w:val="0049168F"/>
    <w:rsid w:val="00492862"/>
    <w:rsid w:val="004940CB"/>
    <w:rsid w:val="00494B5D"/>
    <w:rsid w:val="0049538A"/>
    <w:rsid w:val="00495E0F"/>
    <w:rsid w:val="00495F71"/>
    <w:rsid w:val="004962BC"/>
    <w:rsid w:val="00496A11"/>
    <w:rsid w:val="00496B0C"/>
    <w:rsid w:val="00496EFB"/>
    <w:rsid w:val="00497DF3"/>
    <w:rsid w:val="004A01F5"/>
    <w:rsid w:val="004A0305"/>
    <w:rsid w:val="004A0396"/>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7E5"/>
    <w:rsid w:val="004A7F0E"/>
    <w:rsid w:val="004B01D9"/>
    <w:rsid w:val="004B0E0C"/>
    <w:rsid w:val="004B108A"/>
    <w:rsid w:val="004B1AD1"/>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8C"/>
    <w:rsid w:val="004C34F4"/>
    <w:rsid w:val="004C3894"/>
    <w:rsid w:val="004C40E5"/>
    <w:rsid w:val="004C42C8"/>
    <w:rsid w:val="004C4413"/>
    <w:rsid w:val="004C4ACD"/>
    <w:rsid w:val="004C56C5"/>
    <w:rsid w:val="004C61ED"/>
    <w:rsid w:val="004C6D28"/>
    <w:rsid w:val="004C7DC4"/>
    <w:rsid w:val="004C7E0B"/>
    <w:rsid w:val="004C7E53"/>
    <w:rsid w:val="004D017C"/>
    <w:rsid w:val="004D060D"/>
    <w:rsid w:val="004D0866"/>
    <w:rsid w:val="004D1010"/>
    <w:rsid w:val="004D1673"/>
    <w:rsid w:val="004D1938"/>
    <w:rsid w:val="004D248A"/>
    <w:rsid w:val="004D2776"/>
    <w:rsid w:val="004D2DCA"/>
    <w:rsid w:val="004D2FB8"/>
    <w:rsid w:val="004D459D"/>
    <w:rsid w:val="004D49FC"/>
    <w:rsid w:val="004D59EA"/>
    <w:rsid w:val="004D7B52"/>
    <w:rsid w:val="004D7DFA"/>
    <w:rsid w:val="004D7E15"/>
    <w:rsid w:val="004E00CC"/>
    <w:rsid w:val="004E0120"/>
    <w:rsid w:val="004E05A2"/>
    <w:rsid w:val="004E07B2"/>
    <w:rsid w:val="004E0D09"/>
    <w:rsid w:val="004E0D96"/>
    <w:rsid w:val="004E13EA"/>
    <w:rsid w:val="004E1FB0"/>
    <w:rsid w:val="004E2171"/>
    <w:rsid w:val="004E219F"/>
    <w:rsid w:val="004E2550"/>
    <w:rsid w:val="004E3415"/>
    <w:rsid w:val="004E4023"/>
    <w:rsid w:val="004E442B"/>
    <w:rsid w:val="004E4612"/>
    <w:rsid w:val="004E47F9"/>
    <w:rsid w:val="004E6424"/>
    <w:rsid w:val="004E6952"/>
    <w:rsid w:val="004E6AD3"/>
    <w:rsid w:val="004E6DBA"/>
    <w:rsid w:val="004E6DDD"/>
    <w:rsid w:val="004E6F7E"/>
    <w:rsid w:val="004E71CB"/>
    <w:rsid w:val="004E7957"/>
    <w:rsid w:val="004E7FB6"/>
    <w:rsid w:val="004F0294"/>
    <w:rsid w:val="004F0C1D"/>
    <w:rsid w:val="004F1A11"/>
    <w:rsid w:val="004F1C97"/>
    <w:rsid w:val="004F1E4F"/>
    <w:rsid w:val="004F30E1"/>
    <w:rsid w:val="004F33F0"/>
    <w:rsid w:val="004F38EB"/>
    <w:rsid w:val="004F3AED"/>
    <w:rsid w:val="004F57E9"/>
    <w:rsid w:val="004F5B2F"/>
    <w:rsid w:val="004F5FAB"/>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506"/>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0E6"/>
    <w:rsid w:val="0053314D"/>
    <w:rsid w:val="005332CF"/>
    <w:rsid w:val="005334CF"/>
    <w:rsid w:val="00533C4A"/>
    <w:rsid w:val="00533E32"/>
    <w:rsid w:val="005357BB"/>
    <w:rsid w:val="00536E98"/>
    <w:rsid w:val="005377B5"/>
    <w:rsid w:val="005379E7"/>
    <w:rsid w:val="00537F5C"/>
    <w:rsid w:val="00540094"/>
    <w:rsid w:val="00540C9A"/>
    <w:rsid w:val="0054132A"/>
    <w:rsid w:val="00541A24"/>
    <w:rsid w:val="005420ED"/>
    <w:rsid w:val="0054222A"/>
    <w:rsid w:val="0054231A"/>
    <w:rsid w:val="00542A74"/>
    <w:rsid w:val="00543400"/>
    <w:rsid w:val="0054408C"/>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ACB"/>
    <w:rsid w:val="00587BAC"/>
    <w:rsid w:val="00587E05"/>
    <w:rsid w:val="00590005"/>
    <w:rsid w:val="00590C0F"/>
    <w:rsid w:val="00591FAF"/>
    <w:rsid w:val="00592C85"/>
    <w:rsid w:val="00593111"/>
    <w:rsid w:val="00593816"/>
    <w:rsid w:val="00593D67"/>
    <w:rsid w:val="00594FA6"/>
    <w:rsid w:val="00595005"/>
    <w:rsid w:val="00595F1A"/>
    <w:rsid w:val="00595F8E"/>
    <w:rsid w:val="005961AF"/>
    <w:rsid w:val="005964CC"/>
    <w:rsid w:val="00596895"/>
    <w:rsid w:val="00596BDA"/>
    <w:rsid w:val="00597972"/>
    <w:rsid w:val="005A07D8"/>
    <w:rsid w:val="005A0C5B"/>
    <w:rsid w:val="005A4255"/>
    <w:rsid w:val="005A5204"/>
    <w:rsid w:val="005A5216"/>
    <w:rsid w:val="005A52E6"/>
    <w:rsid w:val="005A55DF"/>
    <w:rsid w:val="005A5610"/>
    <w:rsid w:val="005A662C"/>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4AB2"/>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8D2"/>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2F7"/>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552"/>
    <w:rsid w:val="00603C5F"/>
    <w:rsid w:val="00603E31"/>
    <w:rsid w:val="006041B7"/>
    <w:rsid w:val="00604718"/>
    <w:rsid w:val="00605D03"/>
    <w:rsid w:val="00606703"/>
    <w:rsid w:val="00606CBD"/>
    <w:rsid w:val="00607C46"/>
    <w:rsid w:val="00612434"/>
    <w:rsid w:val="00612488"/>
    <w:rsid w:val="0061289A"/>
    <w:rsid w:val="00612CE6"/>
    <w:rsid w:val="00612EDD"/>
    <w:rsid w:val="00614A7B"/>
    <w:rsid w:val="0061536C"/>
    <w:rsid w:val="006158E4"/>
    <w:rsid w:val="006158FB"/>
    <w:rsid w:val="00615C08"/>
    <w:rsid w:val="0061733E"/>
    <w:rsid w:val="0061741C"/>
    <w:rsid w:val="006178D9"/>
    <w:rsid w:val="006178F4"/>
    <w:rsid w:val="00620799"/>
    <w:rsid w:val="006207BC"/>
    <w:rsid w:val="00621258"/>
    <w:rsid w:val="00621335"/>
    <w:rsid w:val="0062150E"/>
    <w:rsid w:val="00621EDB"/>
    <w:rsid w:val="0062256C"/>
    <w:rsid w:val="00623F37"/>
    <w:rsid w:val="00623F56"/>
    <w:rsid w:val="006242E9"/>
    <w:rsid w:val="00624348"/>
    <w:rsid w:val="0062490C"/>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032"/>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100"/>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217"/>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892"/>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43C"/>
    <w:rsid w:val="00677B00"/>
    <w:rsid w:val="00677F40"/>
    <w:rsid w:val="00680281"/>
    <w:rsid w:val="00681CDE"/>
    <w:rsid w:val="006824FC"/>
    <w:rsid w:val="0068448B"/>
    <w:rsid w:val="00685C49"/>
    <w:rsid w:val="006878C1"/>
    <w:rsid w:val="00687997"/>
    <w:rsid w:val="00687E47"/>
    <w:rsid w:val="00690040"/>
    <w:rsid w:val="0069058D"/>
    <w:rsid w:val="006912EA"/>
    <w:rsid w:val="006920DB"/>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055"/>
    <w:rsid w:val="006A3415"/>
    <w:rsid w:val="006A39B7"/>
    <w:rsid w:val="006A4A91"/>
    <w:rsid w:val="006A4AF7"/>
    <w:rsid w:val="006A539D"/>
    <w:rsid w:val="006A58FD"/>
    <w:rsid w:val="006A614E"/>
    <w:rsid w:val="006A61B1"/>
    <w:rsid w:val="006A6450"/>
    <w:rsid w:val="006A6750"/>
    <w:rsid w:val="006A675A"/>
    <w:rsid w:val="006A6A5B"/>
    <w:rsid w:val="006A7476"/>
    <w:rsid w:val="006B0550"/>
    <w:rsid w:val="006B1131"/>
    <w:rsid w:val="006B257C"/>
    <w:rsid w:val="006B268A"/>
    <w:rsid w:val="006B28AC"/>
    <w:rsid w:val="006B3563"/>
    <w:rsid w:val="006B3FBF"/>
    <w:rsid w:val="006B4773"/>
    <w:rsid w:val="006B4B0E"/>
    <w:rsid w:val="006B4D7E"/>
    <w:rsid w:val="006B5492"/>
    <w:rsid w:val="006B5692"/>
    <w:rsid w:val="006B56F2"/>
    <w:rsid w:val="006C176F"/>
    <w:rsid w:val="006C18FF"/>
    <w:rsid w:val="006C1CEA"/>
    <w:rsid w:val="006C29FF"/>
    <w:rsid w:val="006C2E51"/>
    <w:rsid w:val="006C2ED7"/>
    <w:rsid w:val="006C4A69"/>
    <w:rsid w:val="006C5438"/>
    <w:rsid w:val="006C5691"/>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4D94"/>
    <w:rsid w:val="006D6694"/>
    <w:rsid w:val="006D67EE"/>
    <w:rsid w:val="006E04DD"/>
    <w:rsid w:val="006E05DF"/>
    <w:rsid w:val="006E28D7"/>
    <w:rsid w:val="006E2957"/>
    <w:rsid w:val="006E2B14"/>
    <w:rsid w:val="006E42EC"/>
    <w:rsid w:val="006E4CC7"/>
    <w:rsid w:val="006E4FEE"/>
    <w:rsid w:val="006E533D"/>
    <w:rsid w:val="006E6883"/>
    <w:rsid w:val="006E75C7"/>
    <w:rsid w:val="006E7679"/>
    <w:rsid w:val="006F08A9"/>
    <w:rsid w:val="006F1229"/>
    <w:rsid w:val="006F1F4B"/>
    <w:rsid w:val="006F286E"/>
    <w:rsid w:val="006F2F71"/>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49D"/>
    <w:rsid w:val="007057D6"/>
    <w:rsid w:val="00706BD5"/>
    <w:rsid w:val="00706DAC"/>
    <w:rsid w:val="00706F4D"/>
    <w:rsid w:val="0071041E"/>
    <w:rsid w:val="00710621"/>
    <w:rsid w:val="0071065A"/>
    <w:rsid w:val="00710F05"/>
    <w:rsid w:val="0071195B"/>
    <w:rsid w:val="007128D8"/>
    <w:rsid w:val="007128DA"/>
    <w:rsid w:val="00713645"/>
    <w:rsid w:val="00714305"/>
    <w:rsid w:val="00714C1E"/>
    <w:rsid w:val="00715222"/>
    <w:rsid w:val="0071539A"/>
    <w:rsid w:val="007160DA"/>
    <w:rsid w:val="0071650A"/>
    <w:rsid w:val="00716954"/>
    <w:rsid w:val="00716F5E"/>
    <w:rsid w:val="0071733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A93"/>
    <w:rsid w:val="00732CB6"/>
    <w:rsid w:val="00733052"/>
    <w:rsid w:val="007334EA"/>
    <w:rsid w:val="0073352B"/>
    <w:rsid w:val="00733570"/>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5F09"/>
    <w:rsid w:val="00746011"/>
    <w:rsid w:val="0074691D"/>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0DEA"/>
    <w:rsid w:val="00771EC8"/>
    <w:rsid w:val="007720C2"/>
    <w:rsid w:val="007724D3"/>
    <w:rsid w:val="00772676"/>
    <w:rsid w:val="007731F0"/>
    <w:rsid w:val="00773257"/>
    <w:rsid w:val="007740AD"/>
    <w:rsid w:val="00774D71"/>
    <w:rsid w:val="00774FA3"/>
    <w:rsid w:val="0077554C"/>
    <w:rsid w:val="00776243"/>
    <w:rsid w:val="007763E1"/>
    <w:rsid w:val="007775AA"/>
    <w:rsid w:val="00777670"/>
    <w:rsid w:val="007818FF"/>
    <w:rsid w:val="00781D98"/>
    <w:rsid w:val="007825B1"/>
    <w:rsid w:val="00782BF8"/>
    <w:rsid w:val="00782D1E"/>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1AB6"/>
    <w:rsid w:val="007A50A9"/>
    <w:rsid w:val="007A50E9"/>
    <w:rsid w:val="007A5BDA"/>
    <w:rsid w:val="007A66D2"/>
    <w:rsid w:val="007A769D"/>
    <w:rsid w:val="007A7941"/>
    <w:rsid w:val="007A7D55"/>
    <w:rsid w:val="007A7E8A"/>
    <w:rsid w:val="007B12FF"/>
    <w:rsid w:val="007B185F"/>
    <w:rsid w:val="007B26D6"/>
    <w:rsid w:val="007B2A01"/>
    <w:rsid w:val="007B2E75"/>
    <w:rsid w:val="007B39E1"/>
    <w:rsid w:val="007B4DFE"/>
    <w:rsid w:val="007B61E7"/>
    <w:rsid w:val="007B6219"/>
    <w:rsid w:val="007B6AEC"/>
    <w:rsid w:val="007C0612"/>
    <w:rsid w:val="007C0697"/>
    <w:rsid w:val="007C348D"/>
    <w:rsid w:val="007C3B9B"/>
    <w:rsid w:val="007C427A"/>
    <w:rsid w:val="007C483C"/>
    <w:rsid w:val="007C484E"/>
    <w:rsid w:val="007C4972"/>
    <w:rsid w:val="007C4FA1"/>
    <w:rsid w:val="007C70E0"/>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6799"/>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9D4"/>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1D06"/>
    <w:rsid w:val="00831D88"/>
    <w:rsid w:val="00832143"/>
    <w:rsid w:val="0083270B"/>
    <w:rsid w:val="00833050"/>
    <w:rsid w:val="008335C6"/>
    <w:rsid w:val="008339CC"/>
    <w:rsid w:val="00833AB8"/>
    <w:rsid w:val="00833C48"/>
    <w:rsid w:val="008344ED"/>
    <w:rsid w:val="008349ED"/>
    <w:rsid w:val="00834CBF"/>
    <w:rsid w:val="00834D3E"/>
    <w:rsid w:val="00835378"/>
    <w:rsid w:val="0083549E"/>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1089"/>
    <w:rsid w:val="00881553"/>
    <w:rsid w:val="0088228F"/>
    <w:rsid w:val="008829B2"/>
    <w:rsid w:val="008835A9"/>
    <w:rsid w:val="00884AEE"/>
    <w:rsid w:val="00884B13"/>
    <w:rsid w:val="0088601A"/>
    <w:rsid w:val="0088657A"/>
    <w:rsid w:val="00886C5B"/>
    <w:rsid w:val="00887B5D"/>
    <w:rsid w:val="008903B1"/>
    <w:rsid w:val="008910AC"/>
    <w:rsid w:val="00891877"/>
    <w:rsid w:val="00891F1D"/>
    <w:rsid w:val="0089307B"/>
    <w:rsid w:val="008930CD"/>
    <w:rsid w:val="008931B4"/>
    <w:rsid w:val="0089331B"/>
    <w:rsid w:val="008933BC"/>
    <w:rsid w:val="00893C2B"/>
    <w:rsid w:val="00894FEF"/>
    <w:rsid w:val="00895A7D"/>
    <w:rsid w:val="00895FDB"/>
    <w:rsid w:val="008965E0"/>
    <w:rsid w:val="008969D4"/>
    <w:rsid w:val="00896C1E"/>
    <w:rsid w:val="008A0157"/>
    <w:rsid w:val="008A1D5F"/>
    <w:rsid w:val="008A216D"/>
    <w:rsid w:val="008A2970"/>
    <w:rsid w:val="008A3657"/>
    <w:rsid w:val="008A37DA"/>
    <w:rsid w:val="008A3A6F"/>
    <w:rsid w:val="008A3C76"/>
    <w:rsid w:val="008A4DD7"/>
    <w:rsid w:val="008A51A5"/>
    <w:rsid w:val="008A52E4"/>
    <w:rsid w:val="008A52F4"/>
    <w:rsid w:val="008A54C0"/>
    <w:rsid w:val="008A5873"/>
    <w:rsid w:val="008A5D2E"/>
    <w:rsid w:val="008A6002"/>
    <w:rsid w:val="008A6B05"/>
    <w:rsid w:val="008A71C4"/>
    <w:rsid w:val="008A71F6"/>
    <w:rsid w:val="008A7E15"/>
    <w:rsid w:val="008B078D"/>
    <w:rsid w:val="008B12C0"/>
    <w:rsid w:val="008B1CC5"/>
    <w:rsid w:val="008B1FB2"/>
    <w:rsid w:val="008B26E0"/>
    <w:rsid w:val="008B2E27"/>
    <w:rsid w:val="008B31B9"/>
    <w:rsid w:val="008B34B1"/>
    <w:rsid w:val="008B3A23"/>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5C"/>
    <w:rsid w:val="008C6767"/>
    <w:rsid w:val="008C6D60"/>
    <w:rsid w:val="008C7B15"/>
    <w:rsid w:val="008C7CA2"/>
    <w:rsid w:val="008D07EC"/>
    <w:rsid w:val="008D1798"/>
    <w:rsid w:val="008D277C"/>
    <w:rsid w:val="008D2D3D"/>
    <w:rsid w:val="008D3AE8"/>
    <w:rsid w:val="008D5081"/>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5D"/>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306"/>
    <w:rsid w:val="0090544A"/>
    <w:rsid w:val="0090570A"/>
    <w:rsid w:val="00905F9E"/>
    <w:rsid w:val="009060FC"/>
    <w:rsid w:val="00907219"/>
    <w:rsid w:val="009122A7"/>
    <w:rsid w:val="00912795"/>
    <w:rsid w:val="009133EF"/>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09F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09D"/>
    <w:rsid w:val="0095251F"/>
    <w:rsid w:val="00952A6D"/>
    <w:rsid w:val="00954A8F"/>
    <w:rsid w:val="009550D5"/>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DAB"/>
    <w:rsid w:val="009666D7"/>
    <w:rsid w:val="00966703"/>
    <w:rsid w:val="00966CCC"/>
    <w:rsid w:val="00966FDE"/>
    <w:rsid w:val="009670AC"/>
    <w:rsid w:val="0096764F"/>
    <w:rsid w:val="009700A8"/>
    <w:rsid w:val="00970BA8"/>
    <w:rsid w:val="00971170"/>
    <w:rsid w:val="009716FC"/>
    <w:rsid w:val="00971D98"/>
    <w:rsid w:val="00973E16"/>
    <w:rsid w:val="00973EA5"/>
    <w:rsid w:val="009754F8"/>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5CE"/>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3AF"/>
    <w:rsid w:val="009A7616"/>
    <w:rsid w:val="009A7D11"/>
    <w:rsid w:val="009B0EE0"/>
    <w:rsid w:val="009B3266"/>
    <w:rsid w:val="009B338B"/>
    <w:rsid w:val="009B3569"/>
    <w:rsid w:val="009B3F3E"/>
    <w:rsid w:val="009B3FDD"/>
    <w:rsid w:val="009B4090"/>
    <w:rsid w:val="009B520E"/>
    <w:rsid w:val="009B5E22"/>
    <w:rsid w:val="009B62AA"/>
    <w:rsid w:val="009B654D"/>
    <w:rsid w:val="009B6595"/>
    <w:rsid w:val="009B6E32"/>
    <w:rsid w:val="009B6F95"/>
    <w:rsid w:val="009B711D"/>
    <w:rsid w:val="009B756E"/>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751"/>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693E"/>
    <w:rsid w:val="009D7222"/>
    <w:rsid w:val="009D7294"/>
    <w:rsid w:val="009D7770"/>
    <w:rsid w:val="009D779F"/>
    <w:rsid w:val="009D7DBA"/>
    <w:rsid w:val="009E0961"/>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65AC"/>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3790"/>
    <w:rsid w:val="00A0430F"/>
    <w:rsid w:val="00A04ACA"/>
    <w:rsid w:val="00A05037"/>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69FD"/>
    <w:rsid w:val="00A1776F"/>
    <w:rsid w:val="00A179E3"/>
    <w:rsid w:val="00A215B6"/>
    <w:rsid w:val="00A23B71"/>
    <w:rsid w:val="00A248B1"/>
    <w:rsid w:val="00A24A76"/>
    <w:rsid w:val="00A24FC3"/>
    <w:rsid w:val="00A25092"/>
    <w:rsid w:val="00A25751"/>
    <w:rsid w:val="00A26601"/>
    <w:rsid w:val="00A26794"/>
    <w:rsid w:val="00A269A6"/>
    <w:rsid w:val="00A26D56"/>
    <w:rsid w:val="00A26E64"/>
    <w:rsid w:val="00A26F11"/>
    <w:rsid w:val="00A2707D"/>
    <w:rsid w:val="00A27446"/>
    <w:rsid w:val="00A27846"/>
    <w:rsid w:val="00A321A2"/>
    <w:rsid w:val="00A326D9"/>
    <w:rsid w:val="00A32840"/>
    <w:rsid w:val="00A32BE9"/>
    <w:rsid w:val="00A32FBD"/>
    <w:rsid w:val="00A33284"/>
    <w:rsid w:val="00A33366"/>
    <w:rsid w:val="00A33684"/>
    <w:rsid w:val="00A35EF6"/>
    <w:rsid w:val="00A363BD"/>
    <w:rsid w:val="00A3699B"/>
    <w:rsid w:val="00A36CC9"/>
    <w:rsid w:val="00A36D58"/>
    <w:rsid w:val="00A37373"/>
    <w:rsid w:val="00A4035B"/>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39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611"/>
    <w:rsid w:val="00A678F2"/>
    <w:rsid w:val="00A71150"/>
    <w:rsid w:val="00A71BA0"/>
    <w:rsid w:val="00A71E5E"/>
    <w:rsid w:val="00A728AD"/>
    <w:rsid w:val="00A73BF7"/>
    <w:rsid w:val="00A744AD"/>
    <w:rsid w:val="00A746EB"/>
    <w:rsid w:val="00A747AC"/>
    <w:rsid w:val="00A74B22"/>
    <w:rsid w:val="00A7514A"/>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5D40"/>
    <w:rsid w:val="00A96630"/>
    <w:rsid w:val="00A97192"/>
    <w:rsid w:val="00A97EF0"/>
    <w:rsid w:val="00AA0320"/>
    <w:rsid w:val="00AA05AD"/>
    <w:rsid w:val="00AA1198"/>
    <w:rsid w:val="00AA2718"/>
    <w:rsid w:val="00AA271F"/>
    <w:rsid w:val="00AA2952"/>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73D"/>
    <w:rsid w:val="00AC086D"/>
    <w:rsid w:val="00AC15A5"/>
    <w:rsid w:val="00AC1757"/>
    <w:rsid w:val="00AC2788"/>
    <w:rsid w:val="00AC2A50"/>
    <w:rsid w:val="00AC32A3"/>
    <w:rsid w:val="00AC34F6"/>
    <w:rsid w:val="00AC58A7"/>
    <w:rsid w:val="00AC59AF"/>
    <w:rsid w:val="00AC5B1D"/>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79A"/>
    <w:rsid w:val="00AD4BED"/>
    <w:rsid w:val="00AD4F1A"/>
    <w:rsid w:val="00AD5069"/>
    <w:rsid w:val="00AD51F7"/>
    <w:rsid w:val="00AD53C9"/>
    <w:rsid w:val="00AD56F4"/>
    <w:rsid w:val="00AD5CB0"/>
    <w:rsid w:val="00AD5DD1"/>
    <w:rsid w:val="00AD60D8"/>
    <w:rsid w:val="00AD79DA"/>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2CC"/>
    <w:rsid w:val="00AF137B"/>
    <w:rsid w:val="00AF1844"/>
    <w:rsid w:val="00AF1F16"/>
    <w:rsid w:val="00AF2399"/>
    <w:rsid w:val="00AF2695"/>
    <w:rsid w:val="00AF3747"/>
    <w:rsid w:val="00AF39E0"/>
    <w:rsid w:val="00AF42F9"/>
    <w:rsid w:val="00AF5CF4"/>
    <w:rsid w:val="00AF6074"/>
    <w:rsid w:val="00AF62E6"/>
    <w:rsid w:val="00AF6844"/>
    <w:rsid w:val="00AF76A2"/>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8F"/>
    <w:rsid w:val="00B1309C"/>
    <w:rsid w:val="00B14544"/>
    <w:rsid w:val="00B15291"/>
    <w:rsid w:val="00B15CBB"/>
    <w:rsid w:val="00B16439"/>
    <w:rsid w:val="00B16562"/>
    <w:rsid w:val="00B176FD"/>
    <w:rsid w:val="00B17BD9"/>
    <w:rsid w:val="00B17DBA"/>
    <w:rsid w:val="00B20297"/>
    <w:rsid w:val="00B208FB"/>
    <w:rsid w:val="00B210DB"/>
    <w:rsid w:val="00B216AA"/>
    <w:rsid w:val="00B21AC5"/>
    <w:rsid w:val="00B21EFA"/>
    <w:rsid w:val="00B2263B"/>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3F91"/>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82"/>
    <w:rsid w:val="00B503C4"/>
    <w:rsid w:val="00B50760"/>
    <w:rsid w:val="00B50A49"/>
    <w:rsid w:val="00B50E50"/>
    <w:rsid w:val="00B5221E"/>
    <w:rsid w:val="00B522AC"/>
    <w:rsid w:val="00B5258E"/>
    <w:rsid w:val="00B52705"/>
    <w:rsid w:val="00B5429E"/>
    <w:rsid w:val="00B5493F"/>
    <w:rsid w:val="00B54C37"/>
    <w:rsid w:val="00B5521E"/>
    <w:rsid w:val="00B55A65"/>
    <w:rsid w:val="00B56D81"/>
    <w:rsid w:val="00B573C4"/>
    <w:rsid w:val="00B574E6"/>
    <w:rsid w:val="00B57B02"/>
    <w:rsid w:val="00B600AC"/>
    <w:rsid w:val="00B600AE"/>
    <w:rsid w:val="00B606C9"/>
    <w:rsid w:val="00B60CB8"/>
    <w:rsid w:val="00B610A6"/>
    <w:rsid w:val="00B62973"/>
    <w:rsid w:val="00B62D48"/>
    <w:rsid w:val="00B6316B"/>
    <w:rsid w:val="00B63181"/>
    <w:rsid w:val="00B64536"/>
    <w:rsid w:val="00B64D4A"/>
    <w:rsid w:val="00B6522C"/>
    <w:rsid w:val="00B672BA"/>
    <w:rsid w:val="00B6737C"/>
    <w:rsid w:val="00B712C7"/>
    <w:rsid w:val="00B71986"/>
    <w:rsid w:val="00B71B06"/>
    <w:rsid w:val="00B72BAC"/>
    <w:rsid w:val="00B741D0"/>
    <w:rsid w:val="00B74438"/>
    <w:rsid w:val="00B744D7"/>
    <w:rsid w:val="00B7494D"/>
    <w:rsid w:val="00B7531E"/>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6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9AB"/>
    <w:rsid w:val="00B97D87"/>
    <w:rsid w:val="00BA010F"/>
    <w:rsid w:val="00BA080B"/>
    <w:rsid w:val="00BA0A4F"/>
    <w:rsid w:val="00BA0B7B"/>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0148"/>
    <w:rsid w:val="00BB174C"/>
    <w:rsid w:val="00BB2EF2"/>
    <w:rsid w:val="00BB2F46"/>
    <w:rsid w:val="00BB3B0E"/>
    <w:rsid w:val="00BB3FAC"/>
    <w:rsid w:val="00BB45B4"/>
    <w:rsid w:val="00BB45DF"/>
    <w:rsid w:val="00BB4A57"/>
    <w:rsid w:val="00BB5270"/>
    <w:rsid w:val="00BB54F0"/>
    <w:rsid w:val="00BB5AAB"/>
    <w:rsid w:val="00BB5D41"/>
    <w:rsid w:val="00BB6B79"/>
    <w:rsid w:val="00BC0EC9"/>
    <w:rsid w:val="00BC1AA3"/>
    <w:rsid w:val="00BC1CD4"/>
    <w:rsid w:val="00BC22EF"/>
    <w:rsid w:val="00BC2836"/>
    <w:rsid w:val="00BC2E44"/>
    <w:rsid w:val="00BC3440"/>
    <w:rsid w:val="00BC3DF9"/>
    <w:rsid w:val="00BC3EEA"/>
    <w:rsid w:val="00BC403A"/>
    <w:rsid w:val="00BC4B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251"/>
    <w:rsid w:val="00BE43A9"/>
    <w:rsid w:val="00BE4401"/>
    <w:rsid w:val="00BE4798"/>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D68"/>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9E2"/>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A30"/>
    <w:rsid w:val="00C23DFD"/>
    <w:rsid w:val="00C25060"/>
    <w:rsid w:val="00C25B46"/>
    <w:rsid w:val="00C25FC8"/>
    <w:rsid w:val="00C26588"/>
    <w:rsid w:val="00C265EA"/>
    <w:rsid w:val="00C2705F"/>
    <w:rsid w:val="00C275A1"/>
    <w:rsid w:val="00C27DEC"/>
    <w:rsid w:val="00C3061F"/>
    <w:rsid w:val="00C30BBB"/>
    <w:rsid w:val="00C31457"/>
    <w:rsid w:val="00C314B2"/>
    <w:rsid w:val="00C31EC9"/>
    <w:rsid w:val="00C32030"/>
    <w:rsid w:val="00C32101"/>
    <w:rsid w:val="00C327B5"/>
    <w:rsid w:val="00C32E53"/>
    <w:rsid w:val="00C338F5"/>
    <w:rsid w:val="00C34EB4"/>
    <w:rsid w:val="00C35066"/>
    <w:rsid w:val="00C35777"/>
    <w:rsid w:val="00C357D8"/>
    <w:rsid w:val="00C36B8C"/>
    <w:rsid w:val="00C3734E"/>
    <w:rsid w:val="00C373EA"/>
    <w:rsid w:val="00C37E50"/>
    <w:rsid w:val="00C42315"/>
    <w:rsid w:val="00C428A3"/>
    <w:rsid w:val="00C42A0E"/>
    <w:rsid w:val="00C44E96"/>
    <w:rsid w:val="00C458E8"/>
    <w:rsid w:val="00C468E9"/>
    <w:rsid w:val="00C473E8"/>
    <w:rsid w:val="00C476D8"/>
    <w:rsid w:val="00C47CE7"/>
    <w:rsid w:val="00C515B6"/>
    <w:rsid w:val="00C519E7"/>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79A"/>
    <w:rsid w:val="00C61989"/>
    <w:rsid w:val="00C619A2"/>
    <w:rsid w:val="00C62047"/>
    <w:rsid w:val="00C62355"/>
    <w:rsid w:val="00C62A41"/>
    <w:rsid w:val="00C6399F"/>
    <w:rsid w:val="00C63A88"/>
    <w:rsid w:val="00C63D6A"/>
    <w:rsid w:val="00C641C4"/>
    <w:rsid w:val="00C643C7"/>
    <w:rsid w:val="00C64A65"/>
    <w:rsid w:val="00C64F87"/>
    <w:rsid w:val="00C654DD"/>
    <w:rsid w:val="00C665FD"/>
    <w:rsid w:val="00C66E3C"/>
    <w:rsid w:val="00C66FA6"/>
    <w:rsid w:val="00C671FD"/>
    <w:rsid w:val="00C67553"/>
    <w:rsid w:val="00C67592"/>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77ADB"/>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02"/>
    <w:rsid w:val="00CA02E5"/>
    <w:rsid w:val="00CA0CC5"/>
    <w:rsid w:val="00CA0CE0"/>
    <w:rsid w:val="00CA23C1"/>
    <w:rsid w:val="00CA2B04"/>
    <w:rsid w:val="00CA2D9B"/>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6BE7"/>
    <w:rsid w:val="00CB70A1"/>
    <w:rsid w:val="00CB748D"/>
    <w:rsid w:val="00CB7F9E"/>
    <w:rsid w:val="00CC045F"/>
    <w:rsid w:val="00CC0C98"/>
    <w:rsid w:val="00CC0E46"/>
    <w:rsid w:val="00CC1548"/>
    <w:rsid w:val="00CC17EA"/>
    <w:rsid w:val="00CC1E27"/>
    <w:rsid w:val="00CC3925"/>
    <w:rsid w:val="00CC41D0"/>
    <w:rsid w:val="00CC45EE"/>
    <w:rsid w:val="00CC4E78"/>
    <w:rsid w:val="00CC4EEC"/>
    <w:rsid w:val="00CC575D"/>
    <w:rsid w:val="00CC654F"/>
    <w:rsid w:val="00CC6C5E"/>
    <w:rsid w:val="00CC7C6B"/>
    <w:rsid w:val="00CD0287"/>
    <w:rsid w:val="00CD03A8"/>
    <w:rsid w:val="00CD03AD"/>
    <w:rsid w:val="00CD0435"/>
    <w:rsid w:val="00CD22E2"/>
    <w:rsid w:val="00CD2536"/>
    <w:rsid w:val="00CD2678"/>
    <w:rsid w:val="00CD26EB"/>
    <w:rsid w:val="00CD2CC2"/>
    <w:rsid w:val="00CD2D85"/>
    <w:rsid w:val="00CD38A0"/>
    <w:rsid w:val="00CD457C"/>
    <w:rsid w:val="00CD46EA"/>
    <w:rsid w:val="00CD48D1"/>
    <w:rsid w:val="00CD4A66"/>
    <w:rsid w:val="00CD580D"/>
    <w:rsid w:val="00CD59E8"/>
    <w:rsid w:val="00CD5F1C"/>
    <w:rsid w:val="00CD684F"/>
    <w:rsid w:val="00CD6974"/>
    <w:rsid w:val="00CD6F81"/>
    <w:rsid w:val="00CD73FF"/>
    <w:rsid w:val="00CE0A3E"/>
    <w:rsid w:val="00CE0F90"/>
    <w:rsid w:val="00CE1414"/>
    <w:rsid w:val="00CE2471"/>
    <w:rsid w:val="00CE275A"/>
    <w:rsid w:val="00CE2A25"/>
    <w:rsid w:val="00CE3247"/>
    <w:rsid w:val="00CE498D"/>
    <w:rsid w:val="00CE5A18"/>
    <w:rsid w:val="00CE6713"/>
    <w:rsid w:val="00CE76A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407"/>
    <w:rsid w:val="00D0274C"/>
    <w:rsid w:val="00D029A4"/>
    <w:rsid w:val="00D03CCF"/>
    <w:rsid w:val="00D0410A"/>
    <w:rsid w:val="00D04356"/>
    <w:rsid w:val="00D04642"/>
    <w:rsid w:val="00D04915"/>
    <w:rsid w:val="00D050F2"/>
    <w:rsid w:val="00D05205"/>
    <w:rsid w:val="00D05666"/>
    <w:rsid w:val="00D06939"/>
    <w:rsid w:val="00D073F1"/>
    <w:rsid w:val="00D10723"/>
    <w:rsid w:val="00D10FA6"/>
    <w:rsid w:val="00D1108A"/>
    <w:rsid w:val="00D11917"/>
    <w:rsid w:val="00D11965"/>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4D7"/>
    <w:rsid w:val="00D3069A"/>
    <w:rsid w:val="00D31FE9"/>
    <w:rsid w:val="00D324CF"/>
    <w:rsid w:val="00D325C1"/>
    <w:rsid w:val="00D331C2"/>
    <w:rsid w:val="00D341BE"/>
    <w:rsid w:val="00D354EB"/>
    <w:rsid w:val="00D35F8A"/>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2D5"/>
    <w:rsid w:val="00D4630D"/>
    <w:rsid w:val="00D4699A"/>
    <w:rsid w:val="00D4785E"/>
    <w:rsid w:val="00D5020B"/>
    <w:rsid w:val="00D50C54"/>
    <w:rsid w:val="00D51CF5"/>
    <w:rsid w:val="00D51FC6"/>
    <w:rsid w:val="00D526C8"/>
    <w:rsid w:val="00D52F28"/>
    <w:rsid w:val="00D534D2"/>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398"/>
    <w:rsid w:val="00D8178E"/>
    <w:rsid w:val="00D81E9E"/>
    <w:rsid w:val="00D8349A"/>
    <w:rsid w:val="00D8368E"/>
    <w:rsid w:val="00D83945"/>
    <w:rsid w:val="00D83C57"/>
    <w:rsid w:val="00D83F39"/>
    <w:rsid w:val="00D84542"/>
    <w:rsid w:val="00D85943"/>
    <w:rsid w:val="00D8625D"/>
    <w:rsid w:val="00D86A7B"/>
    <w:rsid w:val="00D86CCF"/>
    <w:rsid w:val="00D879D1"/>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2886"/>
    <w:rsid w:val="00DB35AF"/>
    <w:rsid w:val="00DB374C"/>
    <w:rsid w:val="00DB4077"/>
    <w:rsid w:val="00DB4B5C"/>
    <w:rsid w:val="00DB4BD9"/>
    <w:rsid w:val="00DB4CE3"/>
    <w:rsid w:val="00DB5CA5"/>
    <w:rsid w:val="00DB68B7"/>
    <w:rsid w:val="00DB6D53"/>
    <w:rsid w:val="00DB7AB5"/>
    <w:rsid w:val="00DB7E04"/>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F7A"/>
    <w:rsid w:val="00DD21DA"/>
    <w:rsid w:val="00DD2736"/>
    <w:rsid w:val="00DD2A10"/>
    <w:rsid w:val="00DD39A8"/>
    <w:rsid w:val="00DD4D64"/>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6E6"/>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3E2A"/>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2CD5"/>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0BEC"/>
    <w:rsid w:val="00E4178E"/>
    <w:rsid w:val="00E41860"/>
    <w:rsid w:val="00E42587"/>
    <w:rsid w:val="00E4266A"/>
    <w:rsid w:val="00E42A6B"/>
    <w:rsid w:val="00E42B7C"/>
    <w:rsid w:val="00E43E61"/>
    <w:rsid w:val="00E448B7"/>
    <w:rsid w:val="00E4584D"/>
    <w:rsid w:val="00E46A71"/>
    <w:rsid w:val="00E47922"/>
    <w:rsid w:val="00E5011A"/>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0F08"/>
    <w:rsid w:val="00E8167E"/>
    <w:rsid w:val="00E81834"/>
    <w:rsid w:val="00E81CD8"/>
    <w:rsid w:val="00E81EB7"/>
    <w:rsid w:val="00E821A2"/>
    <w:rsid w:val="00E83154"/>
    <w:rsid w:val="00E83222"/>
    <w:rsid w:val="00E8365C"/>
    <w:rsid w:val="00E8432A"/>
    <w:rsid w:val="00E85882"/>
    <w:rsid w:val="00E85E8B"/>
    <w:rsid w:val="00E85FDD"/>
    <w:rsid w:val="00E8612E"/>
    <w:rsid w:val="00E861F5"/>
    <w:rsid w:val="00E865C4"/>
    <w:rsid w:val="00E865CE"/>
    <w:rsid w:val="00E867A6"/>
    <w:rsid w:val="00E86BCE"/>
    <w:rsid w:val="00E871A9"/>
    <w:rsid w:val="00E87B60"/>
    <w:rsid w:val="00E909CE"/>
    <w:rsid w:val="00E90D60"/>
    <w:rsid w:val="00E91223"/>
    <w:rsid w:val="00E915FB"/>
    <w:rsid w:val="00E9219A"/>
    <w:rsid w:val="00E92594"/>
    <w:rsid w:val="00E93148"/>
    <w:rsid w:val="00E934C8"/>
    <w:rsid w:val="00E93534"/>
    <w:rsid w:val="00E9431B"/>
    <w:rsid w:val="00E9470E"/>
    <w:rsid w:val="00E94E29"/>
    <w:rsid w:val="00E95F04"/>
    <w:rsid w:val="00E96915"/>
    <w:rsid w:val="00E96E22"/>
    <w:rsid w:val="00E97C7F"/>
    <w:rsid w:val="00EA001C"/>
    <w:rsid w:val="00EA0CD1"/>
    <w:rsid w:val="00EA100E"/>
    <w:rsid w:val="00EA141A"/>
    <w:rsid w:val="00EA1841"/>
    <w:rsid w:val="00EA2280"/>
    <w:rsid w:val="00EA256A"/>
    <w:rsid w:val="00EA28FF"/>
    <w:rsid w:val="00EA2B27"/>
    <w:rsid w:val="00EA36C4"/>
    <w:rsid w:val="00EA4386"/>
    <w:rsid w:val="00EA4970"/>
    <w:rsid w:val="00EA598A"/>
    <w:rsid w:val="00EA6573"/>
    <w:rsid w:val="00EA6E8F"/>
    <w:rsid w:val="00EB0E73"/>
    <w:rsid w:val="00EB15AF"/>
    <w:rsid w:val="00EB1840"/>
    <w:rsid w:val="00EB1C0F"/>
    <w:rsid w:val="00EB35C1"/>
    <w:rsid w:val="00EB3686"/>
    <w:rsid w:val="00EB3779"/>
    <w:rsid w:val="00EB381D"/>
    <w:rsid w:val="00EB3D3B"/>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513D"/>
    <w:rsid w:val="00EC6361"/>
    <w:rsid w:val="00EC6C73"/>
    <w:rsid w:val="00EC702A"/>
    <w:rsid w:val="00EC790E"/>
    <w:rsid w:val="00ED0C16"/>
    <w:rsid w:val="00ED0DC7"/>
    <w:rsid w:val="00ED0ED2"/>
    <w:rsid w:val="00ED1268"/>
    <w:rsid w:val="00ED199D"/>
    <w:rsid w:val="00ED1C85"/>
    <w:rsid w:val="00ED1D2F"/>
    <w:rsid w:val="00ED2544"/>
    <w:rsid w:val="00ED2787"/>
    <w:rsid w:val="00ED2CE2"/>
    <w:rsid w:val="00ED315B"/>
    <w:rsid w:val="00ED36C2"/>
    <w:rsid w:val="00ED4A3A"/>
    <w:rsid w:val="00ED4CED"/>
    <w:rsid w:val="00ED51C8"/>
    <w:rsid w:val="00ED5775"/>
    <w:rsid w:val="00ED582C"/>
    <w:rsid w:val="00ED5CDE"/>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21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583C"/>
    <w:rsid w:val="00EF6136"/>
    <w:rsid w:val="00EF67DA"/>
    <w:rsid w:val="00EF7124"/>
    <w:rsid w:val="00EF7384"/>
    <w:rsid w:val="00F001EA"/>
    <w:rsid w:val="00F00C11"/>
    <w:rsid w:val="00F00EAA"/>
    <w:rsid w:val="00F01880"/>
    <w:rsid w:val="00F01B51"/>
    <w:rsid w:val="00F01DAE"/>
    <w:rsid w:val="00F02355"/>
    <w:rsid w:val="00F02806"/>
    <w:rsid w:val="00F02C2E"/>
    <w:rsid w:val="00F03D3F"/>
    <w:rsid w:val="00F03F27"/>
    <w:rsid w:val="00F0480A"/>
    <w:rsid w:val="00F04C8D"/>
    <w:rsid w:val="00F0515F"/>
    <w:rsid w:val="00F05F84"/>
    <w:rsid w:val="00F0610F"/>
    <w:rsid w:val="00F06F05"/>
    <w:rsid w:val="00F10746"/>
    <w:rsid w:val="00F10CF1"/>
    <w:rsid w:val="00F10EB1"/>
    <w:rsid w:val="00F1174E"/>
    <w:rsid w:val="00F11796"/>
    <w:rsid w:val="00F126A8"/>
    <w:rsid w:val="00F13570"/>
    <w:rsid w:val="00F13FC9"/>
    <w:rsid w:val="00F14408"/>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7ED"/>
    <w:rsid w:val="00F317B6"/>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BCA"/>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6A4"/>
    <w:rsid w:val="00F54F61"/>
    <w:rsid w:val="00F55531"/>
    <w:rsid w:val="00F560B4"/>
    <w:rsid w:val="00F56281"/>
    <w:rsid w:val="00F56579"/>
    <w:rsid w:val="00F56594"/>
    <w:rsid w:val="00F56D07"/>
    <w:rsid w:val="00F56E7D"/>
    <w:rsid w:val="00F5729B"/>
    <w:rsid w:val="00F57665"/>
    <w:rsid w:val="00F57868"/>
    <w:rsid w:val="00F60294"/>
    <w:rsid w:val="00F603E5"/>
    <w:rsid w:val="00F6063A"/>
    <w:rsid w:val="00F60B2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027"/>
    <w:rsid w:val="00FA2925"/>
    <w:rsid w:val="00FA36EB"/>
    <w:rsid w:val="00FA4B39"/>
    <w:rsid w:val="00FA56CE"/>
    <w:rsid w:val="00FA659D"/>
    <w:rsid w:val="00FA675B"/>
    <w:rsid w:val="00FA7142"/>
    <w:rsid w:val="00FB00BA"/>
    <w:rsid w:val="00FB0339"/>
    <w:rsid w:val="00FB10F0"/>
    <w:rsid w:val="00FB14A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315"/>
    <w:rsid w:val="00FC2982"/>
    <w:rsid w:val="00FC30FB"/>
    <w:rsid w:val="00FC3EFB"/>
    <w:rsid w:val="00FC46D9"/>
    <w:rsid w:val="00FC4C61"/>
    <w:rsid w:val="00FC5449"/>
    <w:rsid w:val="00FC5461"/>
    <w:rsid w:val="00FC5CAE"/>
    <w:rsid w:val="00FC5EA5"/>
    <w:rsid w:val="00FC5EA8"/>
    <w:rsid w:val="00FC674E"/>
    <w:rsid w:val="00FD003B"/>
    <w:rsid w:val="00FD0613"/>
    <w:rsid w:val="00FD0F2E"/>
    <w:rsid w:val="00FD18A1"/>
    <w:rsid w:val="00FD1A28"/>
    <w:rsid w:val="00FD1BA9"/>
    <w:rsid w:val="00FD1E9A"/>
    <w:rsid w:val="00FD1F3A"/>
    <w:rsid w:val="00FD226C"/>
    <w:rsid w:val="00FD2A30"/>
    <w:rsid w:val="00FD34DC"/>
    <w:rsid w:val="00FD5736"/>
    <w:rsid w:val="00FD63B7"/>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625"/>
    <w:rsid w:val="00FF0A03"/>
    <w:rsid w:val="00FF116E"/>
    <w:rsid w:val="00FF203A"/>
    <w:rsid w:val="00FF2114"/>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16B8"/>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5D1E01B"/>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7E2EB2"/>
    <w:rsid w:val="55850C47"/>
    <w:rsid w:val="55E8DB8B"/>
    <w:rsid w:val="56041137"/>
    <w:rsid w:val="5666A0BE"/>
    <w:rsid w:val="56BFA178"/>
    <w:rsid w:val="5716E43C"/>
    <w:rsid w:val="571F3AE7"/>
    <w:rsid w:val="575CB5DB"/>
    <w:rsid w:val="57B55C3A"/>
    <w:rsid w:val="58431FA6"/>
    <w:rsid w:val="58CD0096"/>
    <w:rsid w:val="58DEC19D"/>
    <w:rsid w:val="59333FF8"/>
    <w:rsid w:val="5A0D967F"/>
    <w:rsid w:val="5A26547C"/>
    <w:rsid w:val="5A2FBF3A"/>
    <w:rsid w:val="5A547363"/>
    <w:rsid w:val="5A91730F"/>
    <w:rsid w:val="5AD43D29"/>
    <w:rsid w:val="5B697E4C"/>
    <w:rsid w:val="5BE03FC9"/>
    <w:rsid w:val="5BF39D7D"/>
    <w:rsid w:val="5C7D1DDB"/>
    <w:rsid w:val="5CC0E5DA"/>
    <w:rsid w:val="5CD95BB1"/>
    <w:rsid w:val="5CFC6B39"/>
    <w:rsid w:val="5D2B666A"/>
    <w:rsid w:val="5DCB73E2"/>
    <w:rsid w:val="5DEB0D0C"/>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656ECF"/>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0D0FE3-70B0-4F1D-AD86-DED7492C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8603477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9451274">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13L0034&amp;local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28380</Words>
  <Characters>16178</Characters>
  <Application>Microsoft Office Word</Application>
  <DocSecurity>0</DocSecurity>
  <Lines>134</Lines>
  <Paragraphs>88</Paragraphs>
  <ScaleCrop>false</ScaleCrop>
  <Company/>
  <LinksUpToDate>false</LinksUpToDate>
  <CharactersWithSpaces>44470</CharactersWithSpaces>
  <SharedDoc>false</SharedDoc>
  <HLinks>
    <vt:vector size="222" baseType="variant">
      <vt:variant>
        <vt:i4>2293856</vt:i4>
      </vt:variant>
      <vt:variant>
        <vt:i4>159</vt:i4>
      </vt:variant>
      <vt:variant>
        <vt:i4>0</vt:i4>
      </vt:variant>
      <vt:variant>
        <vt:i4>5</vt:i4>
      </vt:variant>
      <vt:variant>
        <vt:lpwstr/>
      </vt:variant>
      <vt:variant>
        <vt:lpwstr>_Pirkimo_sąlygų_4</vt:lpwstr>
      </vt:variant>
      <vt:variant>
        <vt:i4>8126547</vt:i4>
      </vt:variant>
      <vt:variant>
        <vt:i4>156</vt:i4>
      </vt:variant>
      <vt:variant>
        <vt:i4>0</vt:i4>
      </vt:variant>
      <vt:variant>
        <vt:i4>5</vt:i4>
      </vt:variant>
      <vt:variant>
        <vt:lpwstr/>
      </vt:variant>
      <vt:variant>
        <vt:lpwstr>_Pirkimo_sąlygų_3_1</vt:lpwstr>
      </vt:variant>
      <vt:variant>
        <vt:i4>8126546</vt:i4>
      </vt:variant>
      <vt:variant>
        <vt:i4>153</vt:i4>
      </vt:variant>
      <vt:variant>
        <vt:i4>0</vt:i4>
      </vt:variant>
      <vt:variant>
        <vt:i4>5</vt:i4>
      </vt:variant>
      <vt:variant>
        <vt:lpwstr/>
      </vt:variant>
      <vt:variant>
        <vt:lpwstr>_Pirkimo_sąlygų_2_1</vt:lpwstr>
      </vt:variant>
      <vt:variant>
        <vt:i4>2293856</vt:i4>
      </vt:variant>
      <vt:variant>
        <vt:i4>150</vt:i4>
      </vt:variant>
      <vt:variant>
        <vt:i4>0</vt:i4>
      </vt:variant>
      <vt:variant>
        <vt:i4>5</vt:i4>
      </vt:variant>
      <vt:variant>
        <vt:lpwstr/>
      </vt:variant>
      <vt:variant>
        <vt:lpwstr>_Pirkimo_sąlygų_1</vt:lpwstr>
      </vt:variant>
      <vt:variant>
        <vt:i4>2293856</vt:i4>
      </vt:variant>
      <vt:variant>
        <vt:i4>147</vt:i4>
      </vt:variant>
      <vt:variant>
        <vt:i4>0</vt:i4>
      </vt:variant>
      <vt:variant>
        <vt:i4>5</vt:i4>
      </vt:variant>
      <vt:variant>
        <vt:lpwstr/>
      </vt:variant>
      <vt:variant>
        <vt:lpwstr>_Pirkimo_sąlygų_6</vt:lpwstr>
      </vt:variant>
      <vt:variant>
        <vt:i4>8126547</vt:i4>
      </vt:variant>
      <vt:variant>
        <vt:i4>144</vt:i4>
      </vt:variant>
      <vt:variant>
        <vt:i4>0</vt:i4>
      </vt:variant>
      <vt:variant>
        <vt:i4>5</vt:i4>
      </vt:variant>
      <vt:variant>
        <vt:lpwstr/>
      </vt:variant>
      <vt:variant>
        <vt:lpwstr>_Pirkimo_sąlygų_3_1</vt:lpwstr>
      </vt:variant>
      <vt:variant>
        <vt:i4>8126547</vt:i4>
      </vt:variant>
      <vt:variant>
        <vt:i4>141</vt:i4>
      </vt:variant>
      <vt:variant>
        <vt:i4>0</vt:i4>
      </vt:variant>
      <vt:variant>
        <vt:i4>5</vt:i4>
      </vt:variant>
      <vt:variant>
        <vt:lpwstr/>
      </vt:variant>
      <vt:variant>
        <vt:lpwstr>_Pirkimo_sąlygų_3_1</vt:lpwstr>
      </vt:variant>
      <vt:variant>
        <vt:i4>2293856</vt:i4>
      </vt:variant>
      <vt:variant>
        <vt:i4>135</vt:i4>
      </vt:variant>
      <vt:variant>
        <vt:i4>0</vt:i4>
      </vt:variant>
      <vt:variant>
        <vt:i4>5</vt:i4>
      </vt:variant>
      <vt:variant>
        <vt:lpwstr/>
      </vt:variant>
      <vt:variant>
        <vt:lpwstr>_Pirkimo_sąlygų_2</vt:lpwstr>
      </vt:variant>
      <vt:variant>
        <vt:i4>3145825</vt:i4>
      </vt:variant>
      <vt:variant>
        <vt:i4>129</vt:i4>
      </vt:variant>
      <vt:variant>
        <vt:i4>0</vt:i4>
      </vt:variant>
      <vt:variant>
        <vt:i4>5</vt:i4>
      </vt:variant>
      <vt:variant>
        <vt:lpwstr>https://euc-word-edit.officeapps.live.com/we/wordeditorframe.aspx?ui=lt-lt&amp;rs=lt-lt&amp;wopisrc=https%3A%2F%2Fkaunopoliklinika-my.sharepoint.com%2Fpersonal%2Fl_incirauskiene_kaunopoliklinika_lt%2F_vti_bin%2Fwopi.ashx%2Ffiles%2F717e8c5d8e9742d98cea9d750b229032&amp;wdenableroaming=1&amp;mscc=1&amp;wdodb=1&amp;hid=35531ee6-b682-4f9f-858a-dc3511059862.0&amp;uih=teams&amp;uiembed=1&amp;jsapi=1&amp;jsapiver=v2&amp;corrid=44231656-77bd-4f7d-8e62-cf21d8897d58&amp;usid=44231656-77bd-4f7d-8e62-cf21d8897d58&amp;newsession=1&amp;sftc=1&amp;uihit=TeamsModern&amp;muv=v1&amp;accloop=1&amp;sdr=6&amp;scnd=1&amp;sat=1&amp;rat=1&amp;sams=1&amp;mtf=1&amp;sfp=1&amp;halh=1&amp;hch=1&amp;hmh=1&amp;hwfh=1&amp;hsth=1&amp;sih=1&amp;unh=1&amp;onw=1&amp;dchat=1&amp;sc=%7B%22pmo%22%3A%22https%3A%2F%2Fwww.microsoft365.com%22%2C%22pmshare%22%3Atrue%7D&amp;wdlcid=lt-lt&amp;ctp=LeastProtected&amp;rct=Normal&amp;wdorigin=TEAMS.UNIFIEDUIHOST.REBOOT&amp;wdhostclicktime=1738841756421&amp;wdprevioussession=9ee13bfd-fd85-4cbe-a675-65affcd4a6a8&amp;instantedit=1&amp;wopicomplete=1&amp;wdredirectionreason=Unified_SingleFlush</vt:lpwstr>
      </vt:variant>
      <vt:variant>
        <vt:lpwstr>_Pirkimo_s%C4%85lyg%C5%B3_2</vt:lpwstr>
      </vt:variant>
      <vt:variant>
        <vt:i4>8126547</vt:i4>
      </vt:variant>
      <vt:variant>
        <vt:i4>126</vt:i4>
      </vt:variant>
      <vt:variant>
        <vt:i4>0</vt:i4>
      </vt:variant>
      <vt:variant>
        <vt:i4>5</vt:i4>
      </vt:variant>
      <vt:variant>
        <vt:lpwstr/>
      </vt:variant>
      <vt:variant>
        <vt:lpwstr>_Pirkimo_sąlygų_3_1</vt:lpwstr>
      </vt:variant>
      <vt:variant>
        <vt:i4>8126547</vt:i4>
      </vt:variant>
      <vt:variant>
        <vt:i4>123</vt:i4>
      </vt:variant>
      <vt:variant>
        <vt:i4>0</vt:i4>
      </vt:variant>
      <vt:variant>
        <vt:i4>5</vt:i4>
      </vt:variant>
      <vt:variant>
        <vt:lpwstr/>
      </vt:variant>
      <vt:variant>
        <vt:lpwstr>_Pirkimo_sąlygų_3_1</vt:lpwstr>
      </vt:variant>
      <vt:variant>
        <vt:i4>8126547</vt:i4>
      </vt:variant>
      <vt:variant>
        <vt:i4>120</vt:i4>
      </vt:variant>
      <vt:variant>
        <vt:i4>0</vt:i4>
      </vt:variant>
      <vt:variant>
        <vt:i4>5</vt:i4>
      </vt:variant>
      <vt:variant>
        <vt:lpwstr/>
      </vt:variant>
      <vt:variant>
        <vt:lpwstr>_Pirkimo_sąlygų_3_1</vt:lpwstr>
      </vt:variant>
      <vt:variant>
        <vt:i4>2293856</vt:i4>
      </vt:variant>
      <vt:variant>
        <vt:i4>114</vt:i4>
      </vt:variant>
      <vt:variant>
        <vt:i4>0</vt:i4>
      </vt:variant>
      <vt:variant>
        <vt:i4>5</vt:i4>
      </vt:variant>
      <vt:variant>
        <vt:lpwstr/>
      </vt:variant>
      <vt:variant>
        <vt:lpwstr>_Pirkimo_sąlygų_8</vt:lpwstr>
      </vt:variant>
      <vt:variant>
        <vt:i4>2293856</vt:i4>
      </vt:variant>
      <vt:variant>
        <vt:i4>111</vt:i4>
      </vt:variant>
      <vt:variant>
        <vt:i4>0</vt:i4>
      </vt:variant>
      <vt:variant>
        <vt:i4>5</vt:i4>
      </vt:variant>
      <vt:variant>
        <vt:lpwstr/>
      </vt:variant>
      <vt:variant>
        <vt:lpwstr>_Pirkimo_sąlygų_1</vt:lpwstr>
      </vt:variant>
      <vt:variant>
        <vt:i4>8126547</vt:i4>
      </vt:variant>
      <vt:variant>
        <vt:i4>108</vt:i4>
      </vt:variant>
      <vt:variant>
        <vt:i4>0</vt:i4>
      </vt:variant>
      <vt:variant>
        <vt:i4>5</vt:i4>
      </vt:variant>
      <vt:variant>
        <vt:lpwstr/>
      </vt:variant>
      <vt:variant>
        <vt:lpwstr>_Pirkimo_sąlygų_3_1</vt:lpwstr>
      </vt:variant>
      <vt:variant>
        <vt:i4>2293856</vt:i4>
      </vt:variant>
      <vt:variant>
        <vt:i4>105</vt:i4>
      </vt:variant>
      <vt:variant>
        <vt:i4>0</vt:i4>
      </vt:variant>
      <vt:variant>
        <vt:i4>5</vt:i4>
      </vt:variant>
      <vt:variant>
        <vt:lpwstr/>
      </vt:variant>
      <vt:variant>
        <vt:lpwstr>_Pirkimo_sąlygų_6</vt:lpwstr>
      </vt:variant>
      <vt:variant>
        <vt:i4>8126547</vt:i4>
      </vt:variant>
      <vt:variant>
        <vt:i4>102</vt:i4>
      </vt:variant>
      <vt:variant>
        <vt:i4>0</vt:i4>
      </vt:variant>
      <vt:variant>
        <vt:i4>5</vt:i4>
      </vt:variant>
      <vt:variant>
        <vt:lpwstr/>
      </vt:variant>
      <vt:variant>
        <vt:lpwstr>_Pirkimo_sąlygų_3_1</vt:lpwstr>
      </vt:variant>
      <vt:variant>
        <vt:i4>2293856</vt:i4>
      </vt:variant>
      <vt:variant>
        <vt:i4>99</vt:i4>
      </vt:variant>
      <vt:variant>
        <vt:i4>0</vt:i4>
      </vt:variant>
      <vt:variant>
        <vt:i4>5</vt:i4>
      </vt:variant>
      <vt:variant>
        <vt:lpwstr/>
      </vt:variant>
      <vt:variant>
        <vt:lpwstr>_Pirkimo_sąlygų_9</vt:lpwstr>
      </vt:variant>
      <vt:variant>
        <vt:i4>4390976</vt:i4>
      </vt:variant>
      <vt:variant>
        <vt:i4>96</vt:i4>
      </vt:variant>
      <vt:variant>
        <vt:i4>0</vt:i4>
      </vt:variant>
      <vt:variant>
        <vt:i4>5</vt:i4>
      </vt:variant>
      <vt:variant>
        <vt:lpwstr>https://www.e-tar.lt/portal/lt/legalAct/41e131d07ada11edbc04912defe897d1</vt:lpwstr>
      </vt:variant>
      <vt:variant>
        <vt:lpwstr/>
      </vt:variant>
      <vt:variant>
        <vt:i4>2031670</vt:i4>
      </vt:variant>
      <vt:variant>
        <vt:i4>92</vt:i4>
      </vt:variant>
      <vt:variant>
        <vt:i4>0</vt:i4>
      </vt:variant>
      <vt:variant>
        <vt:i4>5</vt:i4>
      </vt:variant>
      <vt:variant>
        <vt:lpwstr/>
      </vt:variant>
      <vt:variant>
        <vt:lpwstr>_Kita</vt:lpwstr>
      </vt:variant>
      <vt:variant>
        <vt:i4>1048637</vt:i4>
      </vt:variant>
      <vt:variant>
        <vt:i4>86</vt:i4>
      </vt:variant>
      <vt:variant>
        <vt:i4>0</vt:i4>
      </vt:variant>
      <vt:variant>
        <vt:i4>5</vt:i4>
      </vt:variant>
      <vt:variant>
        <vt:lpwstr/>
      </vt:variant>
      <vt:variant>
        <vt:lpwstr>_Toc143766926</vt:lpwstr>
      </vt:variant>
      <vt:variant>
        <vt:i4>1048637</vt:i4>
      </vt:variant>
      <vt:variant>
        <vt:i4>80</vt:i4>
      </vt:variant>
      <vt:variant>
        <vt:i4>0</vt:i4>
      </vt:variant>
      <vt:variant>
        <vt:i4>5</vt:i4>
      </vt:variant>
      <vt:variant>
        <vt:lpwstr/>
      </vt:variant>
      <vt:variant>
        <vt:lpwstr>_Toc143766925</vt:lpwstr>
      </vt:variant>
      <vt:variant>
        <vt:i4>1048637</vt:i4>
      </vt:variant>
      <vt:variant>
        <vt:i4>74</vt:i4>
      </vt:variant>
      <vt:variant>
        <vt:i4>0</vt:i4>
      </vt:variant>
      <vt:variant>
        <vt:i4>5</vt:i4>
      </vt:variant>
      <vt:variant>
        <vt:lpwstr/>
      </vt:variant>
      <vt:variant>
        <vt:lpwstr>_Toc143766924</vt:lpwstr>
      </vt:variant>
      <vt:variant>
        <vt:i4>1048637</vt:i4>
      </vt:variant>
      <vt:variant>
        <vt:i4>71</vt:i4>
      </vt:variant>
      <vt:variant>
        <vt:i4>0</vt:i4>
      </vt:variant>
      <vt:variant>
        <vt:i4>5</vt:i4>
      </vt:variant>
      <vt:variant>
        <vt:lpwstr/>
      </vt:variant>
      <vt:variant>
        <vt:lpwstr>_Toc143766923</vt:lpwstr>
      </vt:variant>
      <vt:variant>
        <vt:i4>1048637</vt:i4>
      </vt:variant>
      <vt:variant>
        <vt:i4>68</vt:i4>
      </vt:variant>
      <vt:variant>
        <vt:i4>0</vt:i4>
      </vt:variant>
      <vt:variant>
        <vt:i4>5</vt:i4>
      </vt:variant>
      <vt:variant>
        <vt:lpwstr/>
      </vt:variant>
      <vt:variant>
        <vt:lpwstr>_Toc143766922</vt:lpwstr>
      </vt:variant>
      <vt:variant>
        <vt:i4>1048637</vt:i4>
      </vt:variant>
      <vt:variant>
        <vt:i4>62</vt:i4>
      </vt:variant>
      <vt:variant>
        <vt:i4>0</vt:i4>
      </vt:variant>
      <vt:variant>
        <vt:i4>5</vt:i4>
      </vt:variant>
      <vt:variant>
        <vt:lpwstr/>
      </vt:variant>
      <vt:variant>
        <vt:lpwstr>_Toc143766921</vt:lpwstr>
      </vt:variant>
      <vt:variant>
        <vt:i4>1048637</vt:i4>
      </vt:variant>
      <vt:variant>
        <vt:i4>56</vt:i4>
      </vt:variant>
      <vt:variant>
        <vt:i4>0</vt:i4>
      </vt:variant>
      <vt:variant>
        <vt:i4>5</vt:i4>
      </vt:variant>
      <vt:variant>
        <vt:lpwstr/>
      </vt:variant>
      <vt:variant>
        <vt:lpwstr>_Toc143766920</vt:lpwstr>
      </vt:variant>
      <vt:variant>
        <vt:i4>1245245</vt:i4>
      </vt:variant>
      <vt:variant>
        <vt:i4>53</vt:i4>
      </vt:variant>
      <vt:variant>
        <vt:i4>0</vt:i4>
      </vt:variant>
      <vt:variant>
        <vt:i4>5</vt:i4>
      </vt:variant>
      <vt:variant>
        <vt:lpwstr/>
      </vt:variant>
      <vt:variant>
        <vt:lpwstr>_Toc143766919</vt:lpwstr>
      </vt:variant>
      <vt:variant>
        <vt:i4>1245245</vt:i4>
      </vt:variant>
      <vt:variant>
        <vt:i4>50</vt:i4>
      </vt:variant>
      <vt:variant>
        <vt:i4>0</vt:i4>
      </vt:variant>
      <vt:variant>
        <vt:i4>5</vt:i4>
      </vt:variant>
      <vt:variant>
        <vt:lpwstr/>
      </vt:variant>
      <vt:variant>
        <vt:lpwstr>_Toc143766918</vt:lpwstr>
      </vt:variant>
      <vt:variant>
        <vt:i4>1245245</vt:i4>
      </vt:variant>
      <vt:variant>
        <vt:i4>44</vt:i4>
      </vt:variant>
      <vt:variant>
        <vt:i4>0</vt:i4>
      </vt:variant>
      <vt:variant>
        <vt:i4>5</vt:i4>
      </vt:variant>
      <vt:variant>
        <vt:lpwstr/>
      </vt:variant>
      <vt:variant>
        <vt:lpwstr>_Toc143766917</vt:lpwstr>
      </vt:variant>
      <vt:variant>
        <vt:i4>1245245</vt:i4>
      </vt:variant>
      <vt:variant>
        <vt:i4>38</vt:i4>
      </vt:variant>
      <vt:variant>
        <vt:i4>0</vt:i4>
      </vt:variant>
      <vt:variant>
        <vt:i4>5</vt:i4>
      </vt:variant>
      <vt:variant>
        <vt:lpwstr/>
      </vt:variant>
      <vt:variant>
        <vt:lpwstr>_Toc143766916</vt:lpwstr>
      </vt:variant>
      <vt:variant>
        <vt:i4>1245245</vt:i4>
      </vt:variant>
      <vt:variant>
        <vt:i4>32</vt:i4>
      </vt:variant>
      <vt:variant>
        <vt:i4>0</vt:i4>
      </vt:variant>
      <vt:variant>
        <vt:i4>5</vt:i4>
      </vt:variant>
      <vt:variant>
        <vt:lpwstr/>
      </vt:variant>
      <vt:variant>
        <vt:lpwstr>_Toc143766915</vt:lpwstr>
      </vt:variant>
      <vt:variant>
        <vt:i4>1245245</vt:i4>
      </vt:variant>
      <vt:variant>
        <vt:i4>26</vt:i4>
      </vt:variant>
      <vt:variant>
        <vt:i4>0</vt:i4>
      </vt:variant>
      <vt:variant>
        <vt:i4>5</vt:i4>
      </vt:variant>
      <vt:variant>
        <vt:lpwstr/>
      </vt:variant>
      <vt:variant>
        <vt:lpwstr>_Toc143766914</vt:lpwstr>
      </vt:variant>
      <vt:variant>
        <vt:i4>1245245</vt:i4>
      </vt:variant>
      <vt:variant>
        <vt:i4>20</vt:i4>
      </vt:variant>
      <vt:variant>
        <vt:i4>0</vt:i4>
      </vt:variant>
      <vt:variant>
        <vt:i4>5</vt:i4>
      </vt:variant>
      <vt:variant>
        <vt:lpwstr/>
      </vt:variant>
      <vt:variant>
        <vt:lpwstr>_Toc143766913</vt:lpwstr>
      </vt:variant>
      <vt:variant>
        <vt:i4>1245245</vt:i4>
      </vt:variant>
      <vt:variant>
        <vt:i4>14</vt:i4>
      </vt:variant>
      <vt:variant>
        <vt:i4>0</vt:i4>
      </vt:variant>
      <vt:variant>
        <vt:i4>5</vt:i4>
      </vt:variant>
      <vt:variant>
        <vt:lpwstr/>
      </vt:variant>
      <vt:variant>
        <vt:lpwstr>_Toc143766912</vt:lpwstr>
      </vt:variant>
      <vt:variant>
        <vt:i4>1245245</vt:i4>
      </vt:variant>
      <vt:variant>
        <vt:i4>8</vt:i4>
      </vt:variant>
      <vt:variant>
        <vt:i4>0</vt:i4>
      </vt:variant>
      <vt:variant>
        <vt:i4>5</vt:i4>
      </vt:variant>
      <vt:variant>
        <vt:lpwstr/>
      </vt:variant>
      <vt:variant>
        <vt:lpwstr>_Toc143766911</vt:lpwstr>
      </vt:variant>
      <vt:variant>
        <vt:i4>1245245</vt:i4>
      </vt:variant>
      <vt:variant>
        <vt:i4>2</vt:i4>
      </vt:variant>
      <vt:variant>
        <vt:i4>0</vt:i4>
      </vt:variant>
      <vt:variant>
        <vt:i4>5</vt:i4>
      </vt:variant>
      <vt:variant>
        <vt:lpwstr/>
      </vt:variant>
      <vt:variant>
        <vt:lpwstr>_Toc143766910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5</cp:revision>
  <cp:lastPrinted>2024-03-08T03:29:00Z</cp:lastPrinted>
  <dcterms:created xsi:type="dcterms:W3CDTF">2025-04-02T11:46:00Z</dcterms:created>
  <dcterms:modified xsi:type="dcterms:W3CDTF">2025-04-03T06:12:00Z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